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689BFC">
      <w:pPr>
        <w:spacing w:after="0"/>
        <w:jc w:val="left"/>
        <w:rPr>
          <w:rFonts w:hint="default" w:ascii="Cambria" w:hAnsi="Cambria" w:cs="Cambria"/>
          <w:b/>
          <w:bCs/>
          <w:sz w:val="20"/>
          <w:szCs w:val="20"/>
          <w:lang w:val="en-US"/>
        </w:rPr>
      </w:pPr>
      <w:r>
        <w:rPr>
          <w:rFonts w:hint="default" w:ascii="Cambria" w:hAnsi="Cambria" w:cs="Cambria"/>
          <w:b/>
          <w:bCs/>
          <w:sz w:val="20"/>
          <w:szCs w:val="20"/>
          <w:lang w:val="en-US"/>
        </w:rPr>
        <w:t>IFT- LPR No.00023</w:t>
      </w:r>
    </w:p>
    <w:p w14:paraId="55801650">
      <w:pPr>
        <w:spacing w:after="0"/>
        <w:jc w:val="center"/>
        <w:rPr>
          <w:rFonts w:hint="default" w:ascii="Cambria" w:hAnsi="Cambria" w:cs="Cambria"/>
          <w:b/>
          <w:bCs/>
          <w:sz w:val="20"/>
          <w:szCs w:val="20"/>
          <w:lang w:val="zh-CN"/>
        </w:rPr>
      </w:pPr>
      <w:r>
        <w:rPr>
          <w:rFonts w:hint="default" w:ascii="Cambria" w:hAnsi="Cambria" w:cs="Cambria"/>
          <w:b/>
          <w:bCs/>
          <w:sz w:val="20"/>
          <w:szCs w:val="20"/>
          <w:lang w:val="zh-CN"/>
        </w:rPr>
        <w:t xml:space="preserve">Terms of Reference (ToR) for </w:t>
      </w:r>
      <w:r>
        <w:rPr>
          <w:rFonts w:hint="default" w:ascii="Cambria" w:hAnsi="Cambria" w:cs="Cambria"/>
          <w:b/>
          <w:bCs/>
          <w:sz w:val="20"/>
          <w:szCs w:val="20"/>
        </w:rPr>
        <w:t>Hiring of Trainer for Enterprise Development Training for Farmer Enterprise Group (FEG) Members in the Rice and Fisheries Value Chains</w:t>
      </w:r>
    </w:p>
    <w:p w14:paraId="5DEFA81A">
      <w:pPr>
        <w:spacing w:before="240"/>
        <w:jc w:val="center"/>
        <w:rPr>
          <w:rFonts w:hint="default" w:ascii="Cambria" w:hAnsi="Cambria" w:cs="Cambria"/>
          <w:i/>
          <w:iCs/>
          <w:sz w:val="20"/>
          <w:szCs w:val="20"/>
          <w:lang w:val="zh-CN"/>
        </w:rPr>
      </w:pPr>
      <w:r>
        <w:rPr>
          <w:rFonts w:hint="default" w:ascii="Cambria" w:hAnsi="Cambria" w:cs="Cambria"/>
          <w:b/>
          <w:bCs/>
          <w:sz w:val="20"/>
          <w:szCs w:val="20"/>
          <w:lang w:val="zh-CN"/>
        </w:rPr>
        <w:t>For the project titled:</w:t>
      </w:r>
      <w:r>
        <w:rPr>
          <w:rFonts w:hint="default" w:ascii="Cambria" w:hAnsi="Cambria" w:cs="Cambria"/>
          <w:sz w:val="20"/>
          <w:szCs w:val="20"/>
          <w:lang w:val="zh-CN"/>
        </w:rPr>
        <w:br w:type="textWrapping"/>
      </w:r>
      <w:r>
        <w:rPr>
          <w:rFonts w:hint="default" w:ascii="Cambria" w:hAnsi="Cambria" w:cs="Cambria"/>
          <w:i/>
          <w:iCs/>
          <w:sz w:val="20"/>
          <w:szCs w:val="20"/>
          <w:lang w:val="zh-CN"/>
        </w:rPr>
        <w:t>Support for Agricultural Micro-Enterprises and Integration in Value Chains to Increase Food Security in Thatta, Sindh, Pakistan</w:t>
      </w:r>
    </w:p>
    <w:p w14:paraId="683AF2F9">
      <w:pPr>
        <w:spacing w:after="0"/>
        <w:rPr>
          <w:rFonts w:hint="default" w:ascii="Cambria" w:hAnsi="Cambria" w:cs="Cambria"/>
          <w:b/>
          <w:bCs/>
          <w:sz w:val="20"/>
          <w:szCs w:val="20"/>
          <w:lang w:val="zh-CN"/>
        </w:rPr>
      </w:pPr>
      <w:r>
        <w:rPr>
          <w:rFonts w:hint="default" w:ascii="Cambria" w:hAnsi="Cambria" w:cs="Cambria"/>
          <w:b/>
          <w:bCs/>
          <w:sz w:val="20"/>
          <w:szCs w:val="20"/>
          <w:lang w:val="zh-CN"/>
        </w:rPr>
        <w:t>Background</w:t>
      </w:r>
    </w:p>
    <w:p w14:paraId="61A7E8A7">
      <w:pPr>
        <w:spacing w:after="0"/>
        <w:jc w:val="both"/>
        <w:rPr>
          <w:rFonts w:hint="default" w:ascii="Cambria" w:hAnsi="Cambria" w:cs="Cambria"/>
          <w:sz w:val="20"/>
          <w:szCs w:val="20"/>
          <w:lang w:val="zh-CN"/>
        </w:rPr>
      </w:pPr>
      <w:r>
        <w:rPr>
          <w:rFonts w:hint="default" w:ascii="Cambria" w:hAnsi="Cambria" w:cs="Cambria"/>
          <w:sz w:val="20"/>
          <w:szCs w:val="20"/>
          <w:lang w:val="zh-CN"/>
        </w:rPr>
        <w:t>SAFWCO, a PCP-certified non-profit NGO registered under the Society's Act 1860, has been working since 1993 to support equitable and sustainable development across rural Sindh. In partnership with Welthungerhilfe</w:t>
      </w:r>
    </w:p>
    <w:p w14:paraId="39E0BC26">
      <w:pPr>
        <w:spacing w:after="0"/>
        <w:jc w:val="both"/>
        <w:rPr>
          <w:rFonts w:hint="default" w:ascii="Cambria" w:hAnsi="Cambria" w:cs="Cambria"/>
          <w:sz w:val="20"/>
          <w:szCs w:val="20"/>
          <w:lang w:val="zh-CN"/>
        </w:rPr>
      </w:pPr>
      <w:r>
        <w:rPr>
          <w:rFonts w:hint="default" w:ascii="Cambria" w:hAnsi="Cambria" w:cs="Cambria"/>
          <w:sz w:val="20"/>
          <w:szCs w:val="20"/>
          <w:lang w:val="zh-CN"/>
        </w:rPr>
        <w:t xml:space="preserve">(WHH), SAFWCO is implementing the project </w:t>
      </w:r>
      <w:r>
        <w:rPr>
          <w:rFonts w:hint="default" w:ascii="Cambria" w:hAnsi="Cambria" w:cs="Cambria"/>
          <w:i/>
          <w:iCs/>
          <w:sz w:val="20"/>
          <w:szCs w:val="20"/>
          <w:lang w:val="zh-CN"/>
        </w:rPr>
        <w:t>“Support for Agricultural Micro-Enterprises and Integration in Value Chains to Increase Food Security in Thatta, Sindh, Pakistan.”</w:t>
      </w:r>
      <w:r>
        <w:rPr>
          <w:rFonts w:hint="default" w:ascii="Cambria" w:hAnsi="Cambria" w:cs="Cambria"/>
          <w:sz w:val="20"/>
          <w:szCs w:val="20"/>
          <w:lang w:val="zh-CN"/>
        </w:rPr>
        <w:t xml:space="preserve"> The project seeks to promote inclusive economic opportunities for smallholder farmers—especially women and youth—by strengthening their integration into rice and fisheries value chains through a structured three-tier model.</w:t>
      </w:r>
    </w:p>
    <w:p w14:paraId="48CF3353">
      <w:pPr>
        <w:spacing w:after="0"/>
        <w:jc w:val="both"/>
        <w:rPr>
          <w:rFonts w:hint="default" w:ascii="Cambria" w:hAnsi="Cambria" w:cs="Cambria"/>
          <w:sz w:val="20"/>
          <w:szCs w:val="20"/>
          <w:lang w:val="zh-CN"/>
        </w:rPr>
      </w:pPr>
      <w:bookmarkStart w:id="0" w:name="_Hlk195783292"/>
      <w:r>
        <w:rPr>
          <w:rFonts w:hint="default" w:ascii="Cambria" w:hAnsi="Cambria" w:cs="Cambria"/>
          <w:sz w:val="20"/>
          <w:szCs w:val="20"/>
          <w:lang w:val="zh-CN"/>
        </w:rPr>
        <w:t xml:space="preserve">Welthungerhilfe (WHH), established in 1962, is one of the largest private organizations in Germany working in development cooperation and humanitarian aid. It is non-profit, non-partisan, and non-denominational, and operates projects across more than 40 countries globally with funding support from the German Government, European Union, United Nations, and public donations. </w:t>
      </w:r>
      <w:r>
        <w:rPr>
          <w:rFonts w:hint="default" w:ascii="Cambria" w:hAnsi="Cambria" w:cs="Cambria"/>
          <w:sz w:val="20"/>
          <w:szCs w:val="20"/>
        </w:rPr>
        <w:t xml:space="preserve">SAFWCO and SUKAAR Foundation have partnered with </w:t>
      </w:r>
      <w:r>
        <w:rPr>
          <w:rFonts w:hint="default" w:ascii="Cambria" w:hAnsi="Cambria" w:cs="Cambria"/>
          <w:sz w:val="20"/>
          <w:szCs w:val="20"/>
          <w:lang w:val="zh-CN"/>
        </w:rPr>
        <w:t>Welthungerhilfe (WHH)</w:t>
      </w:r>
      <w:r>
        <w:rPr>
          <w:rFonts w:hint="default" w:ascii="Cambria" w:hAnsi="Cambria" w:cs="Cambria"/>
          <w:sz w:val="20"/>
          <w:szCs w:val="20"/>
        </w:rPr>
        <w:t xml:space="preserve"> on the project </w:t>
      </w:r>
      <w:r>
        <w:rPr>
          <w:rFonts w:hint="default" w:ascii="Cambria" w:hAnsi="Cambria" w:cs="Cambria"/>
          <w:i/>
          <w:iCs/>
          <w:sz w:val="20"/>
          <w:szCs w:val="20"/>
        </w:rPr>
        <w:t>“Support for Agricultural Micro-Enterprises and Integration in Value Chains to Increase Food Security in Sindh, Pakistan.”</w:t>
      </w:r>
      <w:r>
        <w:rPr>
          <w:rFonts w:hint="default" w:ascii="Cambria" w:hAnsi="Cambria" w:cs="Cambria"/>
          <w:sz w:val="20"/>
          <w:szCs w:val="20"/>
        </w:rPr>
        <w:t xml:space="preserve"> Under this partnership, SAFWCO is implementing activities related to the rice and fisheries value chains in Thatta, while SUKAAR Foundation is leading the livestock value chain interventions in Tharparkar.</w:t>
      </w:r>
      <w:bookmarkEnd w:id="0"/>
    </w:p>
    <w:p w14:paraId="5C889935">
      <w:pPr>
        <w:spacing w:after="0"/>
        <w:jc w:val="both"/>
        <w:rPr>
          <w:rFonts w:hint="default" w:ascii="Cambria" w:hAnsi="Cambria" w:cs="Cambria"/>
          <w:sz w:val="20"/>
          <w:szCs w:val="20"/>
          <w:lang w:val="zh-CN"/>
        </w:rPr>
      </w:pPr>
      <w:r>
        <w:rPr>
          <w:rFonts w:hint="default" w:ascii="Cambria" w:hAnsi="Cambria" w:cs="Cambria"/>
          <w:sz w:val="20"/>
          <w:szCs w:val="20"/>
        </w:rPr>
        <w:t xml:space="preserve">In partnership with </w:t>
      </w:r>
      <w:r>
        <w:rPr>
          <w:rFonts w:hint="default" w:ascii="Cambria" w:hAnsi="Cambria" w:cs="Cambria"/>
          <w:sz w:val="20"/>
          <w:szCs w:val="20"/>
          <w:lang w:val="zh-CN"/>
        </w:rPr>
        <w:t>Welthungerhilfe (WHH)</w:t>
      </w:r>
      <w:r>
        <w:rPr>
          <w:rFonts w:hint="default" w:ascii="Cambria" w:hAnsi="Cambria" w:cs="Cambria"/>
          <w:sz w:val="20"/>
          <w:szCs w:val="20"/>
        </w:rPr>
        <w:t xml:space="preserve">, SAFWCO is implementing the project </w:t>
      </w:r>
      <w:r>
        <w:rPr>
          <w:rFonts w:hint="default" w:ascii="Cambria" w:hAnsi="Cambria" w:cs="Cambria"/>
          <w:i/>
          <w:iCs/>
          <w:sz w:val="20"/>
          <w:szCs w:val="20"/>
        </w:rPr>
        <w:t>"Support for Agricultural Micro-Enterprises and Integration in Value Chains to Increase Food Security in Thatta, Sindh, Pakistan."</w:t>
      </w:r>
      <w:r>
        <w:rPr>
          <w:rFonts w:hint="default" w:ascii="Cambria" w:hAnsi="Cambria" w:cs="Cambria"/>
          <w:sz w:val="20"/>
          <w:szCs w:val="20"/>
        </w:rPr>
        <w:t xml:space="preserve"> The project aims to strengthen agricultural micro-enterprises and improve food security by promoting the inclusion of smallholder farmers, women, and youth in rice and fisheries value chains through a structured three-tier collective model.</w:t>
      </w:r>
    </w:p>
    <w:p w14:paraId="060F55F0">
      <w:pPr>
        <w:spacing w:after="0"/>
        <w:jc w:val="both"/>
        <w:rPr>
          <w:rFonts w:hint="default" w:ascii="Cambria" w:hAnsi="Cambria" w:cs="Cambria"/>
          <w:sz w:val="20"/>
          <w:szCs w:val="20"/>
          <w:lang w:val="zh-CN"/>
        </w:rPr>
      </w:pPr>
      <w:r>
        <w:rPr>
          <w:rFonts w:hint="default" w:ascii="Cambria" w:hAnsi="Cambria" w:cs="Cambria"/>
          <w:sz w:val="20"/>
          <w:szCs w:val="20"/>
          <w:lang w:val="zh-CN"/>
        </w:rPr>
        <w:t>Many of the targeted smallholders are involved in small-scale commercial production, their business practices remain largely traditional. They have limited exposure to entrepreneurship, financial planning, and marketing systems. In this regard, smallholder farmers are initially organized into Farmer Enterprise Groups (FEGs). These groups are federated into Farmer Market Collectives (FMCs) at the community level and will ultimately form Value Chain Associations (VCAs) at the district level.</w:t>
      </w:r>
    </w:p>
    <w:p w14:paraId="2EC7D0E1">
      <w:pPr>
        <w:spacing w:after="0"/>
        <w:jc w:val="both"/>
        <w:rPr>
          <w:rFonts w:hint="default" w:ascii="Cambria" w:hAnsi="Cambria" w:cs="Cambria"/>
          <w:sz w:val="20"/>
          <w:szCs w:val="20"/>
          <w:lang w:val="zh-CN"/>
        </w:rPr>
      </w:pPr>
      <w:r>
        <w:rPr>
          <w:rFonts w:hint="default" w:ascii="Cambria" w:hAnsi="Cambria" w:cs="Cambria"/>
          <w:sz w:val="20"/>
          <w:szCs w:val="20"/>
          <w:lang w:val="zh-CN"/>
        </w:rPr>
        <w:t>To build their capacity as Agri-entrepreneurs and enhance their role in value chain development and market systems, targeted enterprise development trainings will be provided. These trainings aim to transform their understanding of farming as a business and develop core competencies in enterprise development, value addition, income diversification, and marketing.</w:t>
      </w:r>
    </w:p>
    <w:p w14:paraId="550B9EAE">
      <w:pPr>
        <w:spacing w:before="240" w:after="0"/>
        <w:rPr>
          <w:rFonts w:hint="default" w:ascii="Cambria" w:hAnsi="Cambria" w:cs="Cambria"/>
          <w:b/>
          <w:bCs/>
          <w:sz w:val="20"/>
          <w:szCs w:val="20"/>
          <w:lang w:val="zh-CN"/>
        </w:rPr>
      </w:pPr>
      <w:r>
        <w:rPr>
          <w:rFonts w:hint="default" w:ascii="Cambria" w:hAnsi="Cambria" w:cs="Cambria"/>
          <w:b/>
          <w:bCs/>
          <w:sz w:val="20"/>
          <w:szCs w:val="20"/>
          <w:lang w:val="zh-CN"/>
        </w:rPr>
        <w:t>Objectives</w:t>
      </w:r>
    </w:p>
    <w:p w14:paraId="09578782">
      <w:pPr>
        <w:spacing w:after="0"/>
        <w:jc w:val="both"/>
        <w:rPr>
          <w:rFonts w:hint="default" w:ascii="Cambria" w:hAnsi="Cambria" w:cs="Cambria"/>
          <w:sz w:val="20"/>
          <w:szCs w:val="20"/>
          <w:lang w:val="zh-CN"/>
        </w:rPr>
      </w:pPr>
      <w:r>
        <w:rPr>
          <w:rFonts w:hint="default" w:ascii="Cambria" w:hAnsi="Cambria" w:cs="Cambria"/>
          <w:sz w:val="20"/>
          <w:szCs w:val="20"/>
          <w:lang w:val="zh-CN"/>
        </w:rPr>
        <w:t>The objective of this assignment is to conduct 63 two-day enterprise development training sessions for 1,250 smallholder farmers (1,000 rice farmers and 250 fish farmers). These trainings will:</w:t>
      </w:r>
    </w:p>
    <w:p w14:paraId="149FE51F">
      <w:pPr>
        <w:numPr>
          <w:ilvl w:val="0"/>
          <w:numId w:val="1"/>
        </w:numPr>
        <w:spacing w:after="0"/>
        <w:jc w:val="both"/>
        <w:rPr>
          <w:rFonts w:hint="default" w:ascii="Cambria" w:hAnsi="Cambria" w:cs="Cambria"/>
          <w:sz w:val="20"/>
          <w:szCs w:val="20"/>
          <w:lang w:val="zh-CN"/>
        </w:rPr>
      </w:pPr>
      <w:r>
        <w:rPr>
          <w:rFonts w:hint="default" w:ascii="Cambria" w:hAnsi="Cambria" w:cs="Cambria"/>
          <w:sz w:val="20"/>
          <w:szCs w:val="20"/>
          <w:lang w:val="zh-CN"/>
        </w:rPr>
        <w:t>Enhance knowledge of basic entrepreneurship and business thinking among smallholder farmers.</w:t>
      </w:r>
    </w:p>
    <w:p w14:paraId="3E2E6E87">
      <w:pPr>
        <w:numPr>
          <w:ilvl w:val="0"/>
          <w:numId w:val="1"/>
        </w:numPr>
        <w:spacing w:after="0"/>
        <w:jc w:val="both"/>
        <w:rPr>
          <w:rFonts w:hint="default" w:ascii="Cambria" w:hAnsi="Cambria" w:cs="Cambria"/>
          <w:sz w:val="20"/>
          <w:szCs w:val="20"/>
          <w:lang w:val="zh-CN"/>
        </w:rPr>
      </w:pPr>
      <w:r>
        <w:rPr>
          <w:rFonts w:hint="default" w:ascii="Cambria" w:hAnsi="Cambria" w:cs="Cambria"/>
          <w:sz w:val="20"/>
          <w:szCs w:val="20"/>
          <w:lang w:val="zh-CN"/>
        </w:rPr>
        <w:t>Introduce core concepts of enterprise functioning, value chains, and market dynamics.</w:t>
      </w:r>
    </w:p>
    <w:p w14:paraId="546B969E">
      <w:pPr>
        <w:numPr>
          <w:ilvl w:val="0"/>
          <w:numId w:val="1"/>
        </w:numPr>
        <w:spacing w:after="0"/>
        <w:jc w:val="both"/>
        <w:rPr>
          <w:rFonts w:hint="default" w:ascii="Cambria" w:hAnsi="Cambria" w:cs="Cambria"/>
          <w:sz w:val="20"/>
          <w:szCs w:val="20"/>
          <w:lang w:val="zh-CN"/>
        </w:rPr>
      </w:pPr>
      <w:r>
        <w:rPr>
          <w:rFonts w:hint="default" w:ascii="Cambria" w:hAnsi="Cambria" w:cs="Cambria"/>
          <w:sz w:val="20"/>
          <w:szCs w:val="20"/>
          <w:lang w:val="zh-CN"/>
        </w:rPr>
        <w:t>Improve understanding of business planning, financial forecasting, and income diversification strategies.</w:t>
      </w:r>
    </w:p>
    <w:p w14:paraId="40F45456">
      <w:pPr>
        <w:numPr>
          <w:ilvl w:val="0"/>
          <w:numId w:val="1"/>
        </w:numPr>
        <w:spacing w:after="0"/>
        <w:jc w:val="both"/>
        <w:rPr>
          <w:rFonts w:hint="default" w:ascii="Cambria" w:hAnsi="Cambria" w:cs="Cambria"/>
          <w:sz w:val="20"/>
          <w:szCs w:val="20"/>
          <w:lang w:val="zh-CN"/>
        </w:rPr>
      </w:pPr>
      <w:r>
        <w:rPr>
          <w:rFonts w:hint="default" w:ascii="Cambria" w:hAnsi="Cambria" w:cs="Cambria"/>
          <w:sz w:val="20"/>
          <w:szCs w:val="20"/>
          <w:lang w:val="zh-CN"/>
        </w:rPr>
        <w:t>Strengthen negotiation, collective production, and marketing skills within the FEG structure.</w:t>
      </w:r>
    </w:p>
    <w:p w14:paraId="30BCF566">
      <w:pPr>
        <w:numPr>
          <w:ilvl w:val="0"/>
          <w:numId w:val="1"/>
        </w:numPr>
        <w:spacing w:after="0"/>
        <w:jc w:val="both"/>
        <w:rPr>
          <w:rFonts w:hint="default" w:ascii="Cambria" w:hAnsi="Cambria" w:cs="Cambria"/>
          <w:sz w:val="20"/>
          <w:szCs w:val="20"/>
          <w:lang w:val="zh-CN"/>
        </w:rPr>
      </w:pPr>
      <w:r>
        <w:rPr>
          <w:rFonts w:hint="default" w:ascii="Cambria" w:hAnsi="Cambria" w:cs="Cambria"/>
          <w:sz w:val="20"/>
          <w:szCs w:val="20"/>
          <w:lang w:val="zh-CN"/>
        </w:rPr>
        <w:t>Address specific barriers faced by women and youth in enterprise development, using gender-segregated and inclusive learning approaches.</w:t>
      </w:r>
    </w:p>
    <w:p w14:paraId="7147A1A6">
      <w:pPr>
        <w:spacing w:after="160" w:line="259" w:lineRule="auto"/>
        <w:rPr>
          <w:rFonts w:hint="default" w:ascii="Cambria" w:hAnsi="Cambria" w:cs="Cambria"/>
          <w:b/>
          <w:bCs/>
          <w:sz w:val="20"/>
          <w:szCs w:val="20"/>
          <w:lang w:val="zh-CN"/>
        </w:rPr>
      </w:pPr>
      <w:r>
        <w:rPr>
          <w:rFonts w:hint="default" w:ascii="Cambria" w:hAnsi="Cambria" w:cs="Cambria"/>
          <w:b/>
          <w:bCs/>
          <w:sz w:val="20"/>
          <w:szCs w:val="20"/>
          <w:lang w:val="zh-CN"/>
        </w:rPr>
        <w:br w:type="page"/>
      </w:r>
    </w:p>
    <w:p w14:paraId="53C48CF6">
      <w:pPr>
        <w:spacing w:before="240" w:after="0"/>
        <w:rPr>
          <w:rFonts w:hint="default" w:ascii="Cambria" w:hAnsi="Cambria" w:cs="Cambria"/>
          <w:b/>
          <w:bCs/>
          <w:sz w:val="20"/>
          <w:szCs w:val="20"/>
          <w:lang w:val="zh-CN"/>
        </w:rPr>
      </w:pPr>
      <w:r>
        <w:rPr>
          <w:rFonts w:hint="default" w:ascii="Cambria" w:hAnsi="Cambria" w:cs="Cambria"/>
          <w:b/>
          <w:bCs/>
          <w:sz w:val="20"/>
          <w:szCs w:val="20"/>
          <w:lang w:val="zh-CN"/>
        </w:rPr>
        <w:t>Scope of Work</w:t>
      </w:r>
    </w:p>
    <w:p w14:paraId="37FDD56C">
      <w:pPr>
        <w:spacing w:after="0"/>
        <w:rPr>
          <w:rFonts w:hint="default" w:ascii="Cambria" w:hAnsi="Cambria" w:cs="Cambria"/>
          <w:sz w:val="20"/>
          <w:szCs w:val="20"/>
          <w:lang w:val="zh-CN"/>
        </w:rPr>
      </w:pPr>
      <w:r>
        <w:rPr>
          <w:rFonts w:hint="default" w:ascii="Cambria" w:hAnsi="Cambria" w:cs="Cambria"/>
          <w:sz w:val="20"/>
          <w:szCs w:val="20"/>
          <w:lang w:val="zh-CN"/>
        </w:rPr>
        <w:t>Training Material Development</w:t>
      </w:r>
    </w:p>
    <w:p w14:paraId="08496EFA">
      <w:pPr>
        <w:numPr>
          <w:ilvl w:val="0"/>
          <w:numId w:val="2"/>
        </w:numPr>
        <w:spacing w:after="0"/>
        <w:rPr>
          <w:rFonts w:hint="default" w:ascii="Cambria" w:hAnsi="Cambria" w:cs="Cambria"/>
          <w:sz w:val="20"/>
          <w:szCs w:val="20"/>
          <w:lang w:val="zh-CN"/>
        </w:rPr>
      </w:pPr>
      <w:r>
        <w:rPr>
          <w:rFonts w:hint="default" w:ascii="Cambria" w:hAnsi="Cambria" w:cs="Cambria"/>
          <w:sz w:val="20"/>
          <w:szCs w:val="20"/>
          <w:lang w:val="zh-CN"/>
        </w:rPr>
        <w:t>Develop a two-day training module</w:t>
      </w:r>
    </w:p>
    <w:p w14:paraId="1F554F16">
      <w:pPr>
        <w:numPr>
          <w:ilvl w:val="0"/>
          <w:numId w:val="2"/>
        </w:numPr>
        <w:rPr>
          <w:rFonts w:hint="default" w:ascii="Cambria" w:hAnsi="Cambria" w:cs="Cambria"/>
          <w:sz w:val="20"/>
          <w:szCs w:val="20"/>
          <w:lang w:val="zh-CN"/>
        </w:rPr>
      </w:pPr>
      <w:r>
        <w:rPr>
          <w:rFonts w:hint="default" w:ascii="Cambria" w:hAnsi="Cambria" w:cs="Cambria"/>
          <w:sz w:val="20"/>
          <w:szCs w:val="20"/>
          <w:lang w:val="zh-CN"/>
        </w:rPr>
        <w:t>Develop simplified training handouts for participants in Sindhi.</w:t>
      </w:r>
    </w:p>
    <w:p w14:paraId="1E54F56F">
      <w:pPr>
        <w:spacing w:after="0"/>
        <w:rPr>
          <w:rFonts w:hint="default" w:ascii="Cambria" w:hAnsi="Cambria" w:cs="Cambria"/>
          <w:b/>
          <w:bCs/>
          <w:sz w:val="20"/>
          <w:szCs w:val="20"/>
          <w:lang w:val="zh-CN"/>
        </w:rPr>
      </w:pPr>
      <w:r>
        <w:rPr>
          <w:rFonts w:hint="default" w:ascii="Cambria" w:hAnsi="Cambria" w:cs="Cambria"/>
          <w:b/>
          <w:bCs/>
          <w:sz w:val="20"/>
          <w:szCs w:val="20"/>
          <w:lang w:val="zh-CN"/>
        </w:rPr>
        <w:t>Training Delivery</w:t>
      </w:r>
    </w:p>
    <w:p w14:paraId="7AF81000">
      <w:pPr>
        <w:numPr>
          <w:ilvl w:val="0"/>
          <w:numId w:val="3"/>
        </w:numPr>
        <w:spacing w:after="0"/>
        <w:jc w:val="both"/>
        <w:rPr>
          <w:rFonts w:hint="default" w:ascii="Cambria" w:hAnsi="Cambria" w:cs="Cambria"/>
          <w:sz w:val="20"/>
          <w:szCs w:val="20"/>
          <w:lang w:val="zh-CN"/>
        </w:rPr>
      </w:pPr>
      <w:r>
        <w:rPr>
          <w:rFonts w:hint="default" w:ascii="Cambria" w:hAnsi="Cambria" w:cs="Cambria"/>
          <w:sz w:val="20"/>
          <w:szCs w:val="20"/>
          <w:lang w:val="zh-CN"/>
        </w:rPr>
        <w:t>Conduct 63 two-day trainings (with 20 participants per session).</w:t>
      </w:r>
    </w:p>
    <w:p w14:paraId="227B2B74">
      <w:pPr>
        <w:numPr>
          <w:ilvl w:val="0"/>
          <w:numId w:val="3"/>
        </w:numPr>
        <w:spacing w:after="0"/>
        <w:jc w:val="both"/>
        <w:rPr>
          <w:rFonts w:hint="default" w:ascii="Cambria" w:hAnsi="Cambria" w:cs="Cambria"/>
          <w:sz w:val="20"/>
          <w:szCs w:val="20"/>
          <w:lang w:val="zh-CN"/>
        </w:rPr>
      </w:pPr>
      <w:r>
        <w:rPr>
          <w:rFonts w:hint="default" w:ascii="Cambria" w:hAnsi="Cambria" w:cs="Cambria"/>
          <w:sz w:val="20"/>
          <w:szCs w:val="20"/>
          <w:lang w:val="zh-CN"/>
        </w:rPr>
        <w:t>Ensure a total of 1,250 farmers receive training across both value chains (1,000 rice, 250 fish).</w:t>
      </w:r>
    </w:p>
    <w:p w14:paraId="484A9E70">
      <w:pPr>
        <w:numPr>
          <w:ilvl w:val="0"/>
          <w:numId w:val="3"/>
        </w:numPr>
        <w:spacing w:after="0"/>
        <w:jc w:val="both"/>
        <w:rPr>
          <w:rFonts w:hint="default" w:ascii="Cambria" w:hAnsi="Cambria" w:cs="Cambria"/>
          <w:sz w:val="20"/>
          <w:szCs w:val="20"/>
          <w:lang w:val="zh-CN"/>
        </w:rPr>
      </w:pPr>
      <w:r>
        <w:rPr>
          <w:rFonts w:hint="default" w:ascii="Cambria" w:hAnsi="Cambria" w:cs="Cambria"/>
          <w:sz w:val="20"/>
          <w:szCs w:val="20"/>
          <w:lang w:val="zh-CN"/>
        </w:rPr>
        <w:t>Use participatory and farmer-friendly training methodologies that encourage group discussion, role play, and experiential learning.</w:t>
      </w:r>
    </w:p>
    <w:p w14:paraId="6A589D29">
      <w:pPr>
        <w:numPr>
          <w:ilvl w:val="0"/>
          <w:numId w:val="3"/>
        </w:numPr>
        <w:spacing w:after="0"/>
        <w:jc w:val="both"/>
        <w:rPr>
          <w:rFonts w:hint="default" w:ascii="Cambria" w:hAnsi="Cambria" w:cs="Cambria"/>
          <w:sz w:val="20"/>
          <w:szCs w:val="20"/>
          <w:lang w:val="zh-CN"/>
        </w:rPr>
      </w:pPr>
      <w:r>
        <w:rPr>
          <w:rFonts w:hint="default" w:ascii="Cambria" w:hAnsi="Cambria" w:cs="Cambria"/>
          <w:sz w:val="20"/>
          <w:szCs w:val="20"/>
          <w:lang w:val="zh-CN"/>
        </w:rPr>
        <w:t>Organise gender-segregated sessions to address specific needs of women participants.</w:t>
      </w:r>
    </w:p>
    <w:p w14:paraId="29139253">
      <w:pPr>
        <w:spacing w:before="240" w:after="0"/>
        <w:rPr>
          <w:rFonts w:hint="default" w:ascii="Cambria" w:hAnsi="Cambria" w:cs="Cambria"/>
          <w:b/>
          <w:bCs/>
          <w:sz w:val="20"/>
          <w:szCs w:val="20"/>
          <w:lang w:val="zh-CN"/>
        </w:rPr>
      </w:pPr>
      <w:r>
        <w:rPr>
          <w:rFonts w:hint="default" w:ascii="Cambria" w:hAnsi="Cambria" w:cs="Cambria"/>
          <w:b/>
          <w:bCs/>
          <w:sz w:val="20"/>
          <w:szCs w:val="20"/>
          <w:lang w:val="zh-CN"/>
        </w:rPr>
        <w:t>Reporting and Documentation</w:t>
      </w:r>
    </w:p>
    <w:p w14:paraId="047B6044">
      <w:pPr>
        <w:numPr>
          <w:ilvl w:val="0"/>
          <w:numId w:val="4"/>
        </w:numPr>
        <w:spacing w:after="0"/>
        <w:rPr>
          <w:rFonts w:hint="default" w:ascii="Cambria" w:hAnsi="Cambria" w:cs="Cambria"/>
          <w:sz w:val="20"/>
          <w:szCs w:val="20"/>
          <w:lang w:val="zh-CN"/>
        </w:rPr>
      </w:pPr>
      <w:r>
        <w:rPr>
          <w:rFonts w:hint="default" w:ascii="Cambria" w:hAnsi="Cambria" w:cs="Cambria"/>
          <w:sz w:val="20"/>
          <w:szCs w:val="20"/>
          <w:lang w:val="zh-CN"/>
        </w:rPr>
        <w:t>Maintain daily attendance records disaggregated by gender and age group.</w:t>
      </w:r>
    </w:p>
    <w:p w14:paraId="0EAC2305">
      <w:pPr>
        <w:numPr>
          <w:ilvl w:val="0"/>
          <w:numId w:val="4"/>
        </w:numPr>
        <w:spacing w:after="0"/>
        <w:rPr>
          <w:rFonts w:hint="default" w:ascii="Cambria" w:hAnsi="Cambria" w:cs="Cambria"/>
          <w:sz w:val="20"/>
          <w:szCs w:val="20"/>
          <w:lang w:val="zh-CN"/>
        </w:rPr>
      </w:pPr>
      <w:r>
        <w:rPr>
          <w:rFonts w:hint="default" w:ascii="Cambria" w:hAnsi="Cambria" w:cs="Cambria"/>
          <w:sz w:val="20"/>
          <w:szCs w:val="20"/>
          <w:lang w:val="zh-CN"/>
        </w:rPr>
        <w:t>Submit a final training report including:</w:t>
      </w:r>
    </w:p>
    <w:p w14:paraId="0AF4B7C2">
      <w:pPr>
        <w:numPr>
          <w:ilvl w:val="1"/>
          <w:numId w:val="4"/>
        </w:numPr>
        <w:spacing w:after="0"/>
        <w:rPr>
          <w:rFonts w:hint="default" w:ascii="Cambria" w:hAnsi="Cambria" w:cs="Cambria"/>
          <w:sz w:val="20"/>
          <w:szCs w:val="20"/>
          <w:lang w:val="zh-CN"/>
        </w:rPr>
      </w:pPr>
      <w:r>
        <w:rPr>
          <w:rFonts w:hint="default" w:ascii="Cambria" w:hAnsi="Cambria" w:cs="Cambria"/>
          <w:sz w:val="20"/>
          <w:szCs w:val="20"/>
          <w:lang w:val="zh-CN"/>
        </w:rPr>
        <w:t>Overview of the sessions conducted.</w:t>
      </w:r>
    </w:p>
    <w:p w14:paraId="66E06840">
      <w:pPr>
        <w:numPr>
          <w:ilvl w:val="1"/>
          <w:numId w:val="4"/>
        </w:numPr>
        <w:spacing w:after="0"/>
        <w:rPr>
          <w:rFonts w:hint="default" w:ascii="Cambria" w:hAnsi="Cambria" w:cs="Cambria"/>
          <w:sz w:val="20"/>
          <w:szCs w:val="20"/>
          <w:lang w:val="zh-CN"/>
        </w:rPr>
      </w:pPr>
      <w:r>
        <w:rPr>
          <w:rFonts w:hint="default" w:ascii="Cambria" w:hAnsi="Cambria" w:cs="Cambria"/>
          <w:sz w:val="20"/>
          <w:szCs w:val="20"/>
          <w:lang w:val="zh-CN"/>
        </w:rPr>
        <w:t>Key participant feedback and lessons learned.</w:t>
      </w:r>
    </w:p>
    <w:p w14:paraId="2521A185">
      <w:pPr>
        <w:numPr>
          <w:ilvl w:val="1"/>
          <w:numId w:val="4"/>
        </w:numPr>
        <w:spacing w:after="0"/>
        <w:rPr>
          <w:rFonts w:hint="default" w:ascii="Cambria" w:hAnsi="Cambria" w:cs="Cambria"/>
          <w:sz w:val="20"/>
          <w:szCs w:val="20"/>
          <w:lang w:val="zh-CN"/>
        </w:rPr>
      </w:pPr>
      <w:r>
        <w:rPr>
          <w:rFonts w:hint="default" w:ascii="Cambria" w:hAnsi="Cambria" w:cs="Cambria"/>
          <w:sz w:val="20"/>
          <w:szCs w:val="20"/>
          <w:lang w:val="zh-CN"/>
        </w:rPr>
        <w:t>Recommendations for post-training follow-up and support.</w:t>
      </w:r>
    </w:p>
    <w:p w14:paraId="0C58BE54">
      <w:pPr>
        <w:numPr>
          <w:ilvl w:val="0"/>
          <w:numId w:val="4"/>
        </w:numPr>
        <w:spacing w:after="0"/>
        <w:rPr>
          <w:rFonts w:hint="default" w:ascii="Cambria" w:hAnsi="Cambria" w:cs="Cambria"/>
          <w:sz w:val="20"/>
          <w:szCs w:val="20"/>
          <w:lang w:val="zh-CN"/>
        </w:rPr>
      </w:pPr>
      <w:r>
        <w:rPr>
          <w:rFonts w:hint="default" w:ascii="Cambria" w:hAnsi="Cambria" w:cs="Cambria"/>
          <w:sz w:val="20"/>
          <w:szCs w:val="20"/>
          <w:lang w:val="zh-CN"/>
        </w:rPr>
        <w:t>Submit soft and hard copies of training materials/toolkit.</w:t>
      </w:r>
    </w:p>
    <w:p w14:paraId="6DBE05F5">
      <w:pPr>
        <w:spacing w:before="240" w:after="0"/>
        <w:rPr>
          <w:rFonts w:hint="default" w:ascii="Cambria" w:hAnsi="Cambria" w:cs="Cambria"/>
          <w:b/>
          <w:bCs/>
          <w:sz w:val="20"/>
          <w:szCs w:val="20"/>
          <w:lang w:val="zh-CN"/>
        </w:rPr>
      </w:pPr>
      <w:r>
        <w:rPr>
          <w:rFonts w:hint="default" w:ascii="Cambria" w:hAnsi="Cambria" w:cs="Cambria"/>
          <w:b/>
          <w:bCs/>
          <w:sz w:val="20"/>
          <w:szCs w:val="20"/>
          <w:lang w:val="zh-CN"/>
        </w:rPr>
        <w:t>Deliverables</w:t>
      </w:r>
    </w:p>
    <w:p w14:paraId="46098B32">
      <w:pPr>
        <w:numPr>
          <w:ilvl w:val="0"/>
          <w:numId w:val="5"/>
        </w:numPr>
        <w:spacing w:after="0"/>
        <w:rPr>
          <w:rFonts w:hint="default" w:ascii="Cambria" w:hAnsi="Cambria" w:cs="Cambria"/>
          <w:sz w:val="20"/>
          <w:szCs w:val="20"/>
          <w:lang w:val="zh-CN"/>
        </w:rPr>
      </w:pPr>
      <w:r>
        <w:rPr>
          <w:rFonts w:hint="default" w:ascii="Cambria" w:hAnsi="Cambria" w:cs="Cambria"/>
          <w:sz w:val="20"/>
          <w:szCs w:val="20"/>
          <w:lang w:val="zh-CN"/>
        </w:rPr>
        <w:t>Two-day training module (customised for rice and fisheries value chains).</w:t>
      </w:r>
    </w:p>
    <w:p w14:paraId="61A8D6EF">
      <w:pPr>
        <w:numPr>
          <w:ilvl w:val="0"/>
          <w:numId w:val="5"/>
        </w:numPr>
        <w:spacing w:after="0"/>
        <w:rPr>
          <w:rFonts w:hint="default" w:ascii="Cambria" w:hAnsi="Cambria" w:cs="Cambria"/>
          <w:sz w:val="20"/>
          <w:szCs w:val="20"/>
          <w:lang w:val="zh-CN"/>
        </w:rPr>
      </w:pPr>
      <w:r>
        <w:rPr>
          <w:rFonts w:hint="default" w:ascii="Cambria" w:hAnsi="Cambria" w:cs="Cambria"/>
          <w:sz w:val="20"/>
          <w:szCs w:val="20"/>
          <w:lang w:val="zh-CN"/>
        </w:rPr>
        <w:t>63 successful two-day training sessions delivered.</w:t>
      </w:r>
    </w:p>
    <w:p w14:paraId="717296F2">
      <w:pPr>
        <w:numPr>
          <w:ilvl w:val="0"/>
          <w:numId w:val="5"/>
        </w:numPr>
        <w:spacing w:after="0"/>
        <w:rPr>
          <w:rFonts w:hint="default" w:ascii="Cambria" w:hAnsi="Cambria" w:cs="Cambria"/>
          <w:sz w:val="20"/>
          <w:szCs w:val="20"/>
          <w:lang w:val="zh-CN"/>
        </w:rPr>
      </w:pPr>
      <w:r>
        <w:rPr>
          <w:rFonts w:hint="default" w:ascii="Cambria" w:hAnsi="Cambria" w:cs="Cambria"/>
          <w:sz w:val="20"/>
          <w:szCs w:val="20"/>
          <w:lang w:val="zh-CN"/>
        </w:rPr>
        <w:t>Participant attendance records (gender and age disaggregated).</w:t>
      </w:r>
    </w:p>
    <w:p w14:paraId="01596704">
      <w:pPr>
        <w:numPr>
          <w:ilvl w:val="0"/>
          <w:numId w:val="5"/>
        </w:numPr>
        <w:spacing w:after="0"/>
        <w:rPr>
          <w:rFonts w:hint="default" w:ascii="Cambria" w:hAnsi="Cambria" w:cs="Cambria"/>
          <w:sz w:val="20"/>
          <w:szCs w:val="20"/>
          <w:lang w:val="zh-CN"/>
        </w:rPr>
      </w:pPr>
      <w:r>
        <w:rPr>
          <w:rFonts w:hint="default" w:ascii="Cambria" w:hAnsi="Cambria" w:cs="Cambria"/>
          <w:sz w:val="20"/>
          <w:szCs w:val="20"/>
          <w:lang w:val="zh-CN"/>
        </w:rPr>
        <w:t>Copies of training materials and handouts.</w:t>
      </w:r>
    </w:p>
    <w:p w14:paraId="08409E7D">
      <w:pPr>
        <w:numPr>
          <w:ilvl w:val="0"/>
          <w:numId w:val="5"/>
        </w:numPr>
        <w:spacing w:after="0"/>
        <w:rPr>
          <w:rFonts w:hint="default" w:ascii="Cambria" w:hAnsi="Cambria" w:cs="Cambria"/>
          <w:sz w:val="20"/>
          <w:szCs w:val="20"/>
          <w:lang w:val="zh-CN"/>
        </w:rPr>
      </w:pPr>
      <w:r>
        <w:rPr>
          <w:rFonts w:hint="default" w:ascii="Cambria" w:hAnsi="Cambria" w:cs="Cambria"/>
          <w:sz w:val="20"/>
          <w:szCs w:val="20"/>
          <w:lang w:val="zh-CN"/>
        </w:rPr>
        <w:t>Final training report summarizing outcomes, challenges, and recommendations.</w:t>
      </w:r>
    </w:p>
    <w:p w14:paraId="068DA61A">
      <w:pPr>
        <w:spacing w:before="240" w:after="0"/>
        <w:rPr>
          <w:rFonts w:hint="default" w:ascii="Cambria" w:hAnsi="Cambria" w:cs="Cambria"/>
          <w:b/>
          <w:bCs/>
          <w:sz w:val="20"/>
          <w:szCs w:val="20"/>
          <w:lang w:val="zh-CN"/>
        </w:rPr>
      </w:pPr>
      <w:r>
        <w:rPr>
          <w:rFonts w:hint="default" w:ascii="Cambria" w:hAnsi="Cambria" w:cs="Cambria"/>
          <w:b/>
          <w:bCs/>
          <w:sz w:val="20"/>
          <w:szCs w:val="20"/>
          <w:lang w:val="zh-CN"/>
        </w:rPr>
        <w:t>Required Expertise and Qualification</w:t>
      </w:r>
    </w:p>
    <w:p w14:paraId="720B8B28">
      <w:pPr>
        <w:numPr>
          <w:ilvl w:val="0"/>
          <w:numId w:val="6"/>
        </w:numPr>
        <w:spacing w:after="0"/>
        <w:jc w:val="both"/>
        <w:rPr>
          <w:rFonts w:hint="default" w:ascii="Cambria" w:hAnsi="Cambria" w:cs="Cambria"/>
          <w:sz w:val="20"/>
          <w:szCs w:val="20"/>
          <w:lang w:val="zh-CN"/>
        </w:rPr>
      </w:pPr>
      <w:r>
        <w:rPr>
          <w:rFonts w:hint="default" w:ascii="Cambria" w:hAnsi="Cambria" w:cs="Cambria"/>
          <w:sz w:val="20"/>
          <w:szCs w:val="20"/>
          <w:lang w:val="zh-CN"/>
        </w:rPr>
        <w:t>Master’s degree in Business Development, Agriculture Economics, Rural Development, or a related field.</w:t>
      </w:r>
    </w:p>
    <w:p w14:paraId="1D0BFAF8">
      <w:pPr>
        <w:numPr>
          <w:ilvl w:val="0"/>
          <w:numId w:val="6"/>
        </w:numPr>
        <w:spacing w:after="0"/>
        <w:jc w:val="both"/>
        <w:rPr>
          <w:rFonts w:hint="default" w:ascii="Cambria" w:hAnsi="Cambria" w:cs="Cambria"/>
          <w:sz w:val="20"/>
          <w:szCs w:val="20"/>
          <w:lang w:val="zh-CN"/>
        </w:rPr>
      </w:pPr>
      <w:r>
        <w:rPr>
          <w:rFonts w:hint="default" w:ascii="Cambria" w:hAnsi="Cambria" w:cs="Cambria"/>
          <w:sz w:val="20"/>
          <w:szCs w:val="20"/>
          <w:lang w:val="zh-CN"/>
        </w:rPr>
        <w:t>At least 5 years of experience in enterprise development training for smallholder farmers or micro-enterprises.</w:t>
      </w:r>
    </w:p>
    <w:p w14:paraId="137A555B">
      <w:pPr>
        <w:numPr>
          <w:ilvl w:val="0"/>
          <w:numId w:val="6"/>
        </w:numPr>
        <w:spacing w:after="0"/>
        <w:jc w:val="both"/>
        <w:rPr>
          <w:rFonts w:hint="default" w:ascii="Cambria" w:hAnsi="Cambria" w:cs="Cambria"/>
          <w:sz w:val="20"/>
          <w:szCs w:val="20"/>
          <w:lang w:val="zh-CN"/>
        </w:rPr>
      </w:pPr>
      <w:r>
        <w:rPr>
          <w:rFonts w:hint="default" w:ascii="Cambria" w:hAnsi="Cambria" w:cs="Cambria"/>
          <w:sz w:val="20"/>
          <w:szCs w:val="20"/>
          <w:lang w:val="zh-CN"/>
        </w:rPr>
        <w:t>Proven experience with gender-responsive and youth-inclusive training methodologies.</w:t>
      </w:r>
    </w:p>
    <w:p w14:paraId="4336167D">
      <w:pPr>
        <w:numPr>
          <w:ilvl w:val="0"/>
          <w:numId w:val="6"/>
        </w:numPr>
        <w:spacing w:after="0"/>
        <w:jc w:val="both"/>
        <w:rPr>
          <w:rFonts w:hint="default" w:ascii="Cambria" w:hAnsi="Cambria" w:cs="Cambria"/>
          <w:sz w:val="20"/>
          <w:szCs w:val="20"/>
          <w:lang w:val="zh-CN"/>
        </w:rPr>
      </w:pPr>
      <w:r>
        <w:rPr>
          <w:rFonts w:hint="default" w:ascii="Cambria" w:hAnsi="Cambria" w:cs="Cambria"/>
          <w:sz w:val="20"/>
          <w:szCs w:val="20"/>
          <w:lang w:val="zh-CN"/>
        </w:rPr>
        <w:t>Knowledge of rice and fisheries/agriculture value chains.</w:t>
      </w:r>
    </w:p>
    <w:p w14:paraId="6CA04128">
      <w:pPr>
        <w:numPr>
          <w:ilvl w:val="0"/>
          <w:numId w:val="6"/>
        </w:numPr>
        <w:spacing w:after="0"/>
        <w:jc w:val="both"/>
        <w:rPr>
          <w:rFonts w:hint="default" w:ascii="Cambria" w:hAnsi="Cambria" w:cs="Cambria"/>
          <w:sz w:val="20"/>
          <w:szCs w:val="20"/>
          <w:lang w:val="zh-CN"/>
        </w:rPr>
      </w:pPr>
      <w:r>
        <w:rPr>
          <w:rFonts w:hint="default" w:ascii="Cambria" w:hAnsi="Cambria" w:cs="Cambria"/>
          <w:sz w:val="20"/>
          <w:szCs w:val="20"/>
          <w:lang w:val="zh-CN"/>
        </w:rPr>
        <w:t>Proficiency in Sindhi and Urdu is required; strong written and spoken English is an asset.</w:t>
      </w:r>
    </w:p>
    <w:p w14:paraId="2D4F5FC7">
      <w:pPr>
        <w:spacing w:before="240" w:after="0"/>
        <w:rPr>
          <w:rFonts w:hint="default" w:ascii="Cambria" w:hAnsi="Cambria" w:cs="Cambria"/>
          <w:b/>
          <w:bCs/>
          <w:sz w:val="20"/>
          <w:szCs w:val="20"/>
          <w:lang w:val="zh-CN"/>
        </w:rPr>
      </w:pPr>
      <w:r>
        <w:rPr>
          <w:rFonts w:hint="default" w:ascii="Cambria" w:hAnsi="Cambria" w:cs="Cambria"/>
          <w:b/>
          <w:bCs/>
          <w:sz w:val="20"/>
          <w:szCs w:val="20"/>
          <w:lang w:val="zh-CN"/>
        </w:rPr>
        <w:t>Reporting and Coordination</w:t>
      </w:r>
    </w:p>
    <w:p w14:paraId="067AA790">
      <w:pPr>
        <w:spacing w:after="0" w:line="240" w:lineRule="auto"/>
        <w:jc w:val="both"/>
        <w:rPr>
          <w:rFonts w:hint="default" w:ascii="Cambria" w:hAnsi="Cambria" w:cs="Cambria"/>
          <w:sz w:val="20"/>
          <w:szCs w:val="20"/>
        </w:rPr>
      </w:pPr>
      <w:r>
        <w:rPr>
          <w:rFonts w:hint="default" w:ascii="Cambria" w:hAnsi="Cambria" w:cs="Cambria"/>
          <w:sz w:val="20"/>
          <w:szCs w:val="20"/>
        </w:rPr>
        <w:t xml:space="preserve">The trainer or training firm will report to the </w:t>
      </w:r>
      <w:r>
        <w:rPr>
          <w:rStyle w:val="17"/>
          <w:rFonts w:hint="default" w:ascii="Cambria" w:hAnsi="Cambria" w:cs="Cambria"/>
          <w:b w:val="0"/>
          <w:bCs w:val="0"/>
          <w:sz w:val="20"/>
          <w:szCs w:val="20"/>
        </w:rPr>
        <w:t>Project Manager at SAFWCO</w:t>
      </w:r>
      <w:r>
        <w:rPr>
          <w:rFonts w:hint="default" w:ascii="Cambria" w:hAnsi="Cambria" w:cs="Cambria"/>
          <w:sz w:val="20"/>
          <w:szCs w:val="20"/>
        </w:rPr>
        <w:t xml:space="preserve"> and coordinate with the technical team throughout the training process. Technical oversight will be provided by Welthungerhilfe (WHH).</w:t>
      </w:r>
    </w:p>
    <w:p w14:paraId="49FAC6AD">
      <w:pPr>
        <w:spacing w:before="240" w:after="0"/>
        <w:rPr>
          <w:rFonts w:hint="default" w:ascii="Cambria" w:hAnsi="Cambria" w:cs="Cambria"/>
          <w:sz w:val="20"/>
          <w:szCs w:val="20"/>
          <w:lang w:val="en-GB"/>
        </w:rPr>
      </w:pPr>
      <w:r>
        <w:rPr>
          <w:rFonts w:hint="default" w:ascii="Cambria" w:hAnsi="Cambria" w:cs="Cambria" w:eastAsiaTheme="majorEastAsia"/>
          <w:b/>
          <w:bCs/>
          <w:sz w:val="20"/>
          <w:szCs w:val="20"/>
          <w:lang w:val="en-US"/>
        </w:rPr>
        <w:t>Budget:</w:t>
      </w:r>
      <w:r>
        <w:rPr>
          <w:rFonts w:hint="default" w:ascii="Cambria" w:hAnsi="Cambria" w:cs="Cambria"/>
          <w:sz w:val="20"/>
          <w:szCs w:val="20"/>
          <w:lang w:val="en-US"/>
        </w:rPr>
        <w:t xml:space="preserve"> </w:t>
      </w:r>
      <w:r>
        <w:rPr>
          <w:rFonts w:hint="default" w:ascii="Cambria" w:hAnsi="Cambria" w:cs="Cambria"/>
          <w:sz w:val="20"/>
          <w:szCs w:val="20"/>
          <w:lang w:val="en-GB"/>
        </w:rPr>
        <w:t>SAFWCO commissions the assignment by covering consultancy fees in supervision of Welthungerhilfe (WHH).</w:t>
      </w:r>
    </w:p>
    <w:p w14:paraId="3B1090E5">
      <w:pPr>
        <w:spacing w:before="240" w:after="0"/>
        <w:jc w:val="both"/>
        <w:rPr>
          <w:rFonts w:hint="default" w:ascii="Cambria" w:hAnsi="Cambria" w:cs="Cambria"/>
          <w:b/>
          <w:bCs/>
          <w:sz w:val="20"/>
          <w:szCs w:val="20"/>
          <w:lang w:val="zh-CN"/>
        </w:rPr>
      </w:pPr>
      <w:r>
        <w:rPr>
          <w:rFonts w:hint="default" w:ascii="Cambria" w:hAnsi="Cambria" w:cs="Cambria"/>
          <w:b/>
          <w:bCs/>
          <w:sz w:val="20"/>
          <w:szCs w:val="20"/>
          <w:lang w:val="zh-CN"/>
        </w:rPr>
        <w:t>Application Process</w:t>
      </w:r>
    </w:p>
    <w:p w14:paraId="43FB4954">
      <w:pPr>
        <w:spacing w:after="0"/>
        <w:jc w:val="both"/>
        <w:rPr>
          <w:rFonts w:hint="default" w:ascii="Cambria" w:hAnsi="Cambria" w:cs="Cambria"/>
          <w:sz w:val="20"/>
          <w:szCs w:val="20"/>
          <w:lang w:val="zh-CN"/>
        </w:rPr>
      </w:pPr>
      <w:r>
        <w:rPr>
          <w:rFonts w:hint="default" w:ascii="Cambria" w:hAnsi="Cambria" w:cs="Cambria"/>
          <w:sz w:val="20"/>
          <w:szCs w:val="20"/>
          <w:lang w:val="zh-CN"/>
        </w:rPr>
        <w:t>Interested individual consultants or consultancy firms should submit:</w:t>
      </w:r>
    </w:p>
    <w:p w14:paraId="729E23FF">
      <w:pPr>
        <w:numPr>
          <w:ilvl w:val="0"/>
          <w:numId w:val="7"/>
        </w:numPr>
        <w:spacing w:after="0"/>
        <w:jc w:val="both"/>
        <w:rPr>
          <w:rFonts w:hint="default" w:ascii="Cambria" w:hAnsi="Cambria" w:cs="Cambria"/>
          <w:sz w:val="20"/>
          <w:szCs w:val="20"/>
          <w:lang w:val="zh-CN"/>
        </w:rPr>
      </w:pPr>
      <w:r>
        <w:rPr>
          <w:rFonts w:hint="default" w:ascii="Cambria" w:hAnsi="Cambria" w:cs="Cambria"/>
          <w:sz w:val="20"/>
          <w:szCs w:val="20"/>
          <w:lang w:val="zh-CN"/>
        </w:rPr>
        <w:t>Technical proposal outlining training content and methodology.</w:t>
      </w:r>
    </w:p>
    <w:p w14:paraId="011660E5">
      <w:pPr>
        <w:numPr>
          <w:ilvl w:val="0"/>
          <w:numId w:val="7"/>
        </w:numPr>
        <w:spacing w:after="0"/>
        <w:jc w:val="both"/>
        <w:rPr>
          <w:rFonts w:hint="default" w:ascii="Cambria" w:hAnsi="Cambria" w:cs="Cambria"/>
          <w:sz w:val="20"/>
          <w:szCs w:val="20"/>
          <w:lang w:val="zh-CN"/>
        </w:rPr>
      </w:pPr>
      <w:r>
        <w:rPr>
          <w:rFonts w:hint="default" w:ascii="Cambria" w:hAnsi="Cambria" w:cs="Cambria"/>
          <w:sz w:val="20"/>
          <w:szCs w:val="20"/>
          <w:lang w:val="zh-CN"/>
        </w:rPr>
        <w:t>Updated CVs of lead trainer(s).</w:t>
      </w:r>
    </w:p>
    <w:p w14:paraId="5AB03B4A">
      <w:pPr>
        <w:numPr>
          <w:ilvl w:val="0"/>
          <w:numId w:val="7"/>
        </w:numPr>
        <w:spacing w:after="0"/>
        <w:jc w:val="both"/>
        <w:rPr>
          <w:rFonts w:hint="default" w:ascii="Cambria" w:hAnsi="Cambria" w:cs="Cambria"/>
          <w:sz w:val="20"/>
          <w:szCs w:val="20"/>
          <w:lang w:val="zh-CN"/>
        </w:rPr>
      </w:pPr>
      <w:r>
        <w:rPr>
          <w:rFonts w:hint="default" w:ascii="Cambria" w:hAnsi="Cambria" w:cs="Cambria"/>
          <w:sz w:val="20"/>
          <w:szCs w:val="20"/>
          <w:lang w:val="zh-CN"/>
        </w:rPr>
        <w:t>Financial proposal.</w:t>
      </w:r>
    </w:p>
    <w:p w14:paraId="0638F58B">
      <w:pPr>
        <w:numPr>
          <w:ilvl w:val="0"/>
          <w:numId w:val="7"/>
        </w:numPr>
        <w:spacing w:after="0"/>
        <w:jc w:val="both"/>
        <w:rPr>
          <w:rFonts w:hint="default" w:ascii="Cambria" w:hAnsi="Cambria" w:cs="Cambria"/>
          <w:sz w:val="20"/>
          <w:szCs w:val="20"/>
          <w:lang w:val="zh-CN"/>
        </w:rPr>
      </w:pPr>
      <w:r>
        <w:rPr>
          <w:rFonts w:hint="default" w:ascii="Cambria" w:hAnsi="Cambria" w:cs="Cambria"/>
          <w:sz w:val="20"/>
          <w:szCs w:val="20"/>
          <w:lang w:val="zh-CN"/>
        </w:rPr>
        <w:t>Samples of similar previous assignments or relevant training materials.</w:t>
      </w:r>
    </w:p>
    <w:p w14:paraId="59AF04DB">
      <w:pPr>
        <w:spacing w:after="160" w:line="259" w:lineRule="auto"/>
        <w:rPr>
          <w:rFonts w:hint="default" w:ascii="Cambria" w:hAnsi="Cambria" w:eastAsia="Times New Roman" w:cs="Cambria"/>
          <w:b/>
          <w:sz w:val="20"/>
          <w:szCs w:val="20"/>
          <w:lang w:val="en-GB" w:eastAsia="nb-NO"/>
          <w14:ligatures w14:val="standardContextual"/>
        </w:rPr>
      </w:pPr>
      <w:r>
        <w:rPr>
          <w:rFonts w:hint="default" w:ascii="Cambria" w:hAnsi="Cambria" w:cs="Cambria"/>
          <w:b/>
          <w:sz w:val="20"/>
          <w:szCs w:val="20"/>
          <w:lang w:val="en-GB"/>
        </w:rPr>
        <w:br w:type="page"/>
      </w:r>
    </w:p>
    <w:p w14:paraId="1479C7C0">
      <w:pPr>
        <w:pStyle w:val="41"/>
        <w:spacing w:before="240" w:line="276" w:lineRule="auto"/>
        <w:rPr>
          <w:rFonts w:hint="default" w:ascii="Cambria" w:hAnsi="Cambria" w:cs="Cambria"/>
          <w:b/>
          <w:sz w:val="20"/>
          <w:szCs w:val="20"/>
          <w:lang w:val="en-GB"/>
        </w:rPr>
      </w:pPr>
      <w:r>
        <w:rPr>
          <w:rFonts w:hint="default" w:ascii="Cambria" w:hAnsi="Cambria" w:cs="Cambria"/>
          <w:b/>
          <w:sz w:val="20"/>
          <w:szCs w:val="20"/>
          <w:lang w:val="en-GB"/>
        </w:rPr>
        <w:t>Indicative Budget Format</w:t>
      </w:r>
    </w:p>
    <w:p w14:paraId="6BA458CD">
      <w:pPr>
        <w:spacing w:after="0"/>
        <w:jc w:val="both"/>
        <w:rPr>
          <w:rFonts w:hint="default" w:ascii="Cambria" w:hAnsi="Cambria" w:cs="Cambria"/>
          <w:sz w:val="20"/>
          <w:szCs w:val="20"/>
          <w:lang w:val="en-GB"/>
        </w:rPr>
      </w:pPr>
      <w:r>
        <w:rPr>
          <w:rFonts w:hint="default" w:ascii="Cambria" w:hAnsi="Cambria" w:cs="Cambria"/>
          <w:sz w:val="20"/>
          <w:szCs w:val="20"/>
          <w:lang w:val="en-GB"/>
        </w:rPr>
        <w:t>When preparing the budget, the following must be considered.</w:t>
      </w:r>
    </w:p>
    <w:p w14:paraId="466087EF">
      <w:pPr>
        <w:pStyle w:val="33"/>
        <w:numPr>
          <w:ilvl w:val="0"/>
          <w:numId w:val="8"/>
        </w:numPr>
        <w:spacing w:after="0"/>
        <w:contextualSpacing w:val="0"/>
        <w:jc w:val="both"/>
        <w:rPr>
          <w:rFonts w:hint="default" w:ascii="Cambria" w:hAnsi="Cambria" w:cs="Cambria"/>
          <w:sz w:val="20"/>
          <w:szCs w:val="20"/>
        </w:rPr>
      </w:pPr>
      <w:r>
        <w:rPr>
          <w:rFonts w:hint="default" w:ascii="Cambria" w:hAnsi="Cambria" w:cs="Cambria"/>
          <w:sz w:val="20"/>
          <w:szCs w:val="20"/>
        </w:rPr>
        <w:t>Soft and hard copies of relevant documents of the project will be provided by SAFWCO.</w:t>
      </w:r>
    </w:p>
    <w:p w14:paraId="2C962490">
      <w:pPr>
        <w:pStyle w:val="33"/>
        <w:numPr>
          <w:ilvl w:val="0"/>
          <w:numId w:val="8"/>
        </w:numPr>
        <w:spacing w:after="0"/>
        <w:contextualSpacing w:val="0"/>
        <w:jc w:val="both"/>
        <w:rPr>
          <w:rFonts w:hint="default" w:ascii="Cambria" w:hAnsi="Cambria" w:cs="Cambria"/>
          <w:sz w:val="20"/>
          <w:szCs w:val="20"/>
        </w:rPr>
      </w:pPr>
      <w:r>
        <w:rPr>
          <w:rFonts w:hint="default" w:ascii="Cambria" w:hAnsi="Cambria" w:cs="Cambria"/>
          <w:sz w:val="20"/>
          <w:szCs w:val="20"/>
        </w:rPr>
        <w:t>SAFWCO will ensure participation of training participants.</w:t>
      </w:r>
    </w:p>
    <w:p w14:paraId="28D411B9">
      <w:pPr>
        <w:pStyle w:val="33"/>
        <w:numPr>
          <w:ilvl w:val="0"/>
          <w:numId w:val="8"/>
        </w:numPr>
        <w:spacing w:after="0"/>
        <w:contextualSpacing w:val="0"/>
        <w:jc w:val="both"/>
        <w:rPr>
          <w:rFonts w:hint="default" w:ascii="Cambria" w:hAnsi="Cambria" w:cs="Cambria"/>
          <w:sz w:val="20"/>
          <w:szCs w:val="20"/>
        </w:rPr>
      </w:pPr>
      <w:r>
        <w:rPr>
          <w:rFonts w:hint="default" w:ascii="Cambria" w:hAnsi="Cambria" w:cs="Cambria"/>
          <w:sz w:val="20"/>
          <w:szCs w:val="20"/>
        </w:rPr>
        <w:t>Consultant will use his/her own Laptop for the assessment and analysis.</w:t>
      </w:r>
    </w:p>
    <w:p w14:paraId="09A42900">
      <w:pPr>
        <w:pStyle w:val="33"/>
        <w:numPr>
          <w:ilvl w:val="0"/>
          <w:numId w:val="8"/>
        </w:numPr>
        <w:spacing w:after="0"/>
        <w:contextualSpacing w:val="0"/>
        <w:jc w:val="both"/>
        <w:rPr>
          <w:rFonts w:hint="default" w:ascii="Cambria" w:hAnsi="Cambria" w:cs="Cambria"/>
          <w:sz w:val="20"/>
          <w:szCs w:val="20"/>
        </w:rPr>
      </w:pPr>
      <w:r>
        <w:rPr>
          <w:rFonts w:hint="default" w:ascii="Cambria" w:hAnsi="Cambria" w:cs="Cambria"/>
          <w:sz w:val="20"/>
          <w:szCs w:val="20"/>
        </w:rPr>
        <w:t>Please note that it is the sole responsibility of the consultant to arrange and maintain all necessary insurances, including healthcare, accident, and liability insurance. SAFWCO do not provide or subscribe to any insurance coverage on behalf of the consultant or service provider.</w:t>
      </w:r>
    </w:p>
    <w:p w14:paraId="5415373C">
      <w:pPr>
        <w:pStyle w:val="33"/>
        <w:numPr>
          <w:ilvl w:val="0"/>
          <w:numId w:val="8"/>
        </w:numPr>
        <w:spacing w:after="0"/>
        <w:contextualSpacing w:val="0"/>
        <w:jc w:val="both"/>
        <w:rPr>
          <w:rFonts w:hint="default" w:ascii="Cambria" w:hAnsi="Cambria" w:cs="Cambria"/>
          <w:sz w:val="20"/>
          <w:szCs w:val="20"/>
        </w:rPr>
      </w:pPr>
      <w:r>
        <w:rPr>
          <w:rFonts w:hint="default" w:ascii="Cambria" w:hAnsi="Cambria" w:cs="Cambria"/>
          <w:sz w:val="20"/>
          <w:szCs w:val="20"/>
        </w:rPr>
        <w:t>A copy of the life insurance of consultant/s must be submitted prior to the execution of the contract.</w:t>
      </w:r>
    </w:p>
    <w:tbl>
      <w:tblPr>
        <w:tblStyle w:val="12"/>
        <w:tblW w:w="0" w:type="auto"/>
        <w:tblInd w:w="1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19"/>
        <w:gridCol w:w="2199"/>
      </w:tblGrid>
      <w:tr w14:paraId="6C74B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6819" w:type="dxa"/>
          </w:tcPr>
          <w:p w14:paraId="72FE05A2">
            <w:pPr>
              <w:pStyle w:val="42"/>
              <w:spacing w:line="234" w:lineRule="exact"/>
              <w:rPr>
                <w:rFonts w:hint="default" w:ascii="Cambria" w:hAnsi="Cambria" w:cs="Cambria"/>
                <w:b/>
                <w:sz w:val="20"/>
                <w:szCs w:val="20"/>
                <w:lang w:val="en-GB"/>
              </w:rPr>
            </w:pPr>
            <w:r>
              <w:rPr>
                <w:rFonts w:hint="default" w:ascii="Cambria" w:hAnsi="Cambria" w:cs="Cambria"/>
                <w:b/>
                <w:sz w:val="20"/>
                <w:szCs w:val="20"/>
                <w:lang w:val="en-GB"/>
              </w:rPr>
              <w:t>Item</w:t>
            </w:r>
          </w:p>
        </w:tc>
        <w:tc>
          <w:tcPr>
            <w:tcW w:w="2199" w:type="dxa"/>
          </w:tcPr>
          <w:p w14:paraId="6BF7FB9C">
            <w:pPr>
              <w:pStyle w:val="42"/>
              <w:spacing w:line="234" w:lineRule="exact"/>
              <w:ind w:left="108"/>
              <w:rPr>
                <w:rFonts w:hint="default" w:ascii="Cambria" w:hAnsi="Cambria" w:cs="Cambria"/>
                <w:b/>
                <w:sz w:val="20"/>
                <w:szCs w:val="20"/>
                <w:lang w:val="en-GB"/>
              </w:rPr>
            </w:pPr>
            <w:r>
              <w:rPr>
                <w:rFonts w:hint="default" w:ascii="Cambria" w:hAnsi="Cambria" w:cs="Cambria"/>
                <w:b/>
                <w:sz w:val="20"/>
                <w:szCs w:val="20"/>
                <w:lang w:val="en-GB"/>
              </w:rPr>
              <w:t>Total Cost (PKR)</w:t>
            </w:r>
          </w:p>
        </w:tc>
      </w:tr>
      <w:tr w14:paraId="35C53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6819" w:type="dxa"/>
          </w:tcPr>
          <w:p w14:paraId="3630C448">
            <w:pPr>
              <w:pStyle w:val="42"/>
              <w:tabs>
                <w:tab w:val="left" w:pos="6015"/>
              </w:tabs>
              <w:spacing w:before="2" w:line="252" w:lineRule="exact"/>
              <w:ind w:right="105"/>
              <w:rPr>
                <w:rFonts w:hint="default" w:ascii="Cambria" w:hAnsi="Cambria" w:cs="Cambria"/>
                <w:sz w:val="20"/>
                <w:szCs w:val="20"/>
                <w:lang w:val="en-GB"/>
              </w:rPr>
            </w:pPr>
            <w:r>
              <w:rPr>
                <w:rFonts w:hint="default" w:ascii="Cambria" w:hAnsi="Cambria" w:cs="Cambria"/>
                <w:sz w:val="20"/>
                <w:szCs w:val="20"/>
                <w:lang w:val="en-GB"/>
              </w:rPr>
              <w:t>Consultant’s Fee: XX days @</w:t>
            </w:r>
            <w:r>
              <w:rPr>
                <w:rFonts w:hint="default" w:ascii="Cambria" w:hAnsi="Cambria" w:cs="Cambria"/>
                <w:spacing w:val="20"/>
                <w:sz w:val="20"/>
                <w:szCs w:val="20"/>
                <w:lang w:val="en-GB"/>
              </w:rPr>
              <w:t xml:space="preserve"> </w:t>
            </w:r>
            <w:r>
              <w:rPr>
                <w:rFonts w:hint="default" w:ascii="Cambria" w:hAnsi="Cambria" w:cs="Cambria"/>
                <w:sz w:val="20"/>
                <w:szCs w:val="20"/>
                <w:lang w:val="en-GB"/>
              </w:rPr>
              <w:t>XX</w:t>
            </w:r>
            <w:r>
              <w:rPr>
                <w:rFonts w:hint="default" w:ascii="Cambria" w:hAnsi="Cambria" w:cs="Cambria"/>
                <w:spacing w:val="6"/>
                <w:sz w:val="20"/>
                <w:szCs w:val="20"/>
                <w:lang w:val="en-GB"/>
              </w:rPr>
              <w:t xml:space="preserve"> </w:t>
            </w:r>
            <w:r>
              <w:rPr>
                <w:rFonts w:hint="default" w:ascii="Cambria" w:hAnsi="Cambria" w:cs="Cambria"/>
                <w:sz w:val="20"/>
                <w:szCs w:val="20"/>
                <w:lang w:val="en-GB"/>
              </w:rPr>
              <w:t>PKR Total = XXXX PKR</w:t>
            </w:r>
          </w:p>
        </w:tc>
        <w:tc>
          <w:tcPr>
            <w:tcW w:w="2199" w:type="dxa"/>
          </w:tcPr>
          <w:p w14:paraId="6D3BBCA9">
            <w:pPr>
              <w:pStyle w:val="42"/>
              <w:ind w:left="0"/>
              <w:rPr>
                <w:rFonts w:hint="default" w:ascii="Cambria" w:hAnsi="Cambria" w:cs="Cambria"/>
                <w:sz w:val="20"/>
                <w:szCs w:val="20"/>
                <w:lang w:val="en-GB"/>
              </w:rPr>
            </w:pPr>
          </w:p>
        </w:tc>
      </w:tr>
      <w:tr w14:paraId="0341A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6819" w:type="dxa"/>
          </w:tcPr>
          <w:p w14:paraId="0C5CE2A9">
            <w:pPr>
              <w:pStyle w:val="42"/>
              <w:spacing w:line="232" w:lineRule="exact"/>
              <w:rPr>
                <w:rFonts w:hint="default" w:ascii="Cambria" w:hAnsi="Cambria" w:cs="Cambria"/>
                <w:sz w:val="20"/>
                <w:szCs w:val="20"/>
                <w:lang w:val="en-GB"/>
              </w:rPr>
            </w:pPr>
            <w:r>
              <w:rPr>
                <w:rFonts w:hint="default" w:ascii="Cambria" w:hAnsi="Cambria" w:cs="Cambria"/>
                <w:sz w:val="20"/>
                <w:szCs w:val="20"/>
                <w:lang w:val="en-GB"/>
              </w:rPr>
              <w:t>Other costs (please specify e.g. travel)</w:t>
            </w:r>
          </w:p>
        </w:tc>
        <w:tc>
          <w:tcPr>
            <w:tcW w:w="2199" w:type="dxa"/>
          </w:tcPr>
          <w:p w14:paraId="1F299121">
            <w:pPr>
              <w:pStyle w:val="42"/>
              <w:ind w:left="0"/>
              <w:rPr>
                <w:rFonts w:hint="default" w:ascii="Cambria" w:hAnsi="Cambria" w:cs="Cambria"/>
                <w:sz w:val="20"/>
                <w:szCs w:val="20"/>
                <w:lang w:val="en-GB"/>
              </w:rPr>
            </w:pPr>
          </w:p>
        </w:tc>
      </w:tr>
      <w:tr w14:paraId="7CE6AB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6819" w:type="dxa"/>
          </w:tcPr>
          <w:p w14:paraId="0CD4E5F6">
            <w:pPr>
              <w:pStyle w:val="42"/>
              <w:spacing w:line="234" w:lineRule="exact"/>
              <w:rPr>
                <w:rFonts w:hint="default" w:ascii="Cambria" w:hAnsi="Cambria" w:cs="Cambria"/>
                <w:sz w:val="20"/>
                <w:szCs w:val="20"/>
                <w:lang w:val="en-GB"/>
              </w:rPr>
            </w:pPr>
            <w:r>
              <w:rPr>
                <w:rFonts w:hint="default" w:ascii="Cambria" w:hAnsi="Cambria" w:cs="Cambria"/>
                <w:sz w:val="20"/>
                <w:szCs w:val="20"/>
                <w:lang w:val="en-GB"/>
              </w:rPr>
              <w:t>Total</w:t>
            </w:r>
          </w:p>
        </w:tc>
        <w:tc>
          <w:tcPr>
            <w:tcW w:w="2199" w:type="dxa"/>
          </w:tcPr>
          <w:p w14:paraId="43DB4212">
            <w:pPr>
              <w:pStyle w:val="42"/>
              <w:ind w:left="0"/>
              <w:rPr>
                <w:rFonts w:hint="default" w:ascii="Cambria" w:hAnsi="Cambria" w:cs="Cambria"/>
                <w:sz w:val="20"/>
                <w:szCs w:val="20"/>
                <w:lang w:val="en-GB"/>
              </w:rPr>
            </w:pPr>
          </w:p>
        </w:tc>
      </w:tr>
    </w:tbl>
    <w:p w14:paraId="75A270F7">
      <w:pPr>
        <w:spacing w:before="240" w:after="0"/>
        <w:jc w:val="both"/>
        <w:rPr>
          <w:rFonts w:hint="default" w:ascii="Cambria" w:hAnsi="Cambria" w:cs="Cambria"/>
          <w:b/>
          <w:bCs/>
          <w:sz w:val="20"/>
          <w:szCs w:val="20"/>
          <w:lang w:val="zh-CN"/>
        </w:rPr>
      </w:pPr>
      <w:r>
        <w:rPr>
          <w:rFonts w:hint="default" w:ascii="Cambria" w:hAnsi="Cambria" w:cs="Cambria"/>
          <w:b/>
          <w:bCs/>
          <w:sz w:val="20"/>
          <w:szCs w:val="20"/>
          <w:lang w:val="zh-CN"/>
        </w:rPr>
        <w:t>Award Criteria</w:t>
      </w:r>
    </w:p>
    <w:p w14:paraId="3559E514">
      <w:pPr>
        <w:numPr>
          <w:ilvl w:val="0"/>
          <w:numId w:val="9"/>
        </w:numPr>
        <w:spacing w:after="100" w:afterAutospacing="1"/>
        <w:jc w:val="both"/>
        <w:rPr>
          <w:rFonts w:hint="default" w:ascii="Cambria" w:hAnsi="Cambria" w:cs="Cambria"/>
          <w:sz w:val="20"/>
          <w:szCs w:val="20"/>
          <w:lang w:val="zh-CN"/>
        </w:rPr>
      </w:pPr>
      <w:r>
        <w:rPr>
          <w:rFonts w:hint="default" w:ascii="Cambria" w:hAnsi="Cambria" w:cs="Cambria"/>
          <w:sz w:val="20"/>
          <w:szCs w:val="20"/>
          <w:lang w:val="zh-CN"/>
        </w:rPr>
        <w:t xml:space="preserve">Technical Approach and Methodology: </w:t>
      </w:r>
      <w:r>
        <w:rPr>
          <w:rFonts w:hint="default" w:ascii="Cambria" w:hAnsi="Cambria" w:cs="Cambria"/>
          <w:sz w:val="20"/>
          <w:szCs w:val="20"/>
          <w:lang w:val="zh-CN"/>
        </w:rPr>
        <w:tab/>
      </w:r>
      <w:r>
        <w:rPr>
          <w:rFonts w:hint="default" w:ascii="Cambria" w:hAnsi="Cambria" w:cs="Cambria"/>
          <w:sz w:val="20"/>
          <w:szCs w:val="20"/>
          <w:lang w:val="zh-CN"/>
        </w:rPr>
        <w:t>30 marks</w:t>
      </w:r>
    </w:p>
    <w:p w14:paraId="43A9290E">
      <w:pPr>
        <w:numPr>
          <w:ilvl w:val="0"/>
          <w:numId w:val="9"/>
        </w:numPr>
        <w:spacing w:after="100" w:afterAutospacing="1"/>
        <w:jc w:val="both"/>
        <w:rPr>
          <w:rFonts w:hint="default" w:ascii="Cambria" w:hAnsi="Cambria" w:cs="Cambria"/>
          <w:sz w:val="20"/>
          <w:szCs w:val="20"/>
          <w:lang w:val="zh-CN"/>
        </w:rPr>
      </w:pPr>
      <w:r>
        <w:rPr>
          <w:rFonts w:hint="default" w:ascii="Cambria" w:hAnsi="Cambria" w:cs="Cambria"/>
          <w:sz w:val="20"/>
          <w:szCs w:val="20"/>
          <w:lang w:val="zh-CN"/>
        </w:rPr>
        <w:t xml:space="preserve">Relevant Experience: </w:t>
      </w:r>
      <w:r>
        <w:rPr>
          <w:rFonts w:hint="default" w:ascii="Cambria" w:hAnsi="Cambria" w:cs="Cambria"/>
          <w:sz w:val="20"/>
          <w:szCs w:val="20"/>
          <w:lang w:val="zh-CN"/>
        </w:rPr>
        <w:tab/>
      </w:r>
      <w:r>
        <w:rPr>
          <w:rFonts w:hint="default" w:ascii="Cambria" w:hAnsi="Cambria" w:cs="Cambria"/>
          <w:sz w:val="20"/>
          <w:szCs w:val="20"/>
          <w:lang w:val="zh-CN"/>
        </w:rPr>
        <w:tab/>
      </w:r>
      <w:r>
        <w:rPr>
          <w:rFonts w:hint="default" w:ascii="Cambria" w:hAnsi="Cambria" w:cs="Cambria"/>
          <w:sz w:val="20"/>
          <w:szCs w:val="20"/>
          <w:lang w:val="zh-CN"/>
        </w:rPr>
        <w:tab/>
      </w:r>
      <w:r>
        <w:rPr>
          <w:rFonts w:hint="default" w:ascii="Cambria" w:hAnsi="Cambria" w:cs="Cambria"/>
          <w:sz w:val="20"/>
          <w:szCs w:val="20"/>
          <w:lang w:val="zh-CN"/>
        </w:rPr>
        <w:t>30 marks</w:t>
      </w:r>
    </w:p>
    <w:p w14:paraId="16D289CA">
      <w:pPr>
        <w:numPr>
          <w:ilvl w:val="0"/>
          <w:numId w:val="9"/>
        </w:numPr>
        <w:spacing w:after="100" w:afterAutospacing="1"/>
        <w:jc w:val="both"/>
        <w:rPr>
          <w:rFonts w:hint="default" w:ascii="Cambria" w:hAnsi="Cambria" w:cs="Cambria"/>
          <w:sz w:val="20"/>
          <w:szCs w:val="20"/>
          <w:lang w:val="zh-CN"/>
        </w:rPr>
      </w:pPr>
      <w:r>
        <w:rPr>
          <w:rFonts w:hint="default" w:ascii="Cambria" w:hAnsi="Cambria" w:cs="Cambria"/>
          <w:sz w:val="20"/>
          <w:szCs w:val="20"/>
          <w:lang w:val="zh-CN"/>
        </w:rPr>
        <w:t xml:space="preserve">Financial Proposal: </w:t>
      </w:r>
      <w:r>
        <w:rPr>
          <w:rFonts w:hint="default" w:ascii="Cambria" w:hAnsi="Cambria" w:cs="Cambria"/>
          <w:sz w:val="20"/>
          <w:szCs w:val="20"/>
          <w:lang w:val="zh-CN"/>
        </w:rPr>
        <w:tab/>
      </w:r>
      <w:r>
        <w:rPr>
          <w:rFonts w:hint="default" w:ascii="Cambria" w:hAnsi="Cambria" w:cs="Cambria"/>
          <w:sz w:val="20"/>
          <w:szCs w:val="20"/>
          <w:lang w:val="zh-CN"/>
        </w:rPr>
        <w:tab/>
      </w:r>
      <w:r>
        <w:rPr>
          <w:rFonts w:hint="default" w:ascii="Cambria" w:hAnsi="Cambria" w:cs="Cambria"/>
          <w:sz w:val="20"/>
          <w:szCs w:val="20"/>
          <w:lang w:val="zh-CN"/>
        </w:rPr>
        <w:tab/>
      </w:r>
      <w:r>
        <w:rPr>
          <w:rFonts w:hint="default" w:ascii="Cambria" w:hAnsi="Cambria" w:cs="Cambria"/>
          <w:sz w:val="20"/>
          <w:szCs w:val="20"/>
          <w:lang w:val="zh-CN"/>
        </w:rPr>
        <w:t>30 marks</w:t>
      </w:r>
    </w:p>
    <w:p w14:paraId="449EA850">
      <w:pPr>
        <w:numPr>
          <w:ilvl w:val="0"/>
          <w:numId w:val="9"/>
        </w:numPr>
        <w:spacing w:after="100" w:afterAutospacing="1"/>
        <w:jc w:val="both"/>
        <w:rPr>
          <w:rFonts w:hint="default" w:ascii="Cambria" w:hAnsi="Cambria" w:cs="Cambria"/>
          <w:sz w:val="20"/>
          <w:szCs w:val="20"/>
          <w:lang w:val="zh-CN"/>
        </w:rPr>
      </w:pPr>
      <w:r>
        <w:rPr>
          <w:rFonts w:hint="default" w:ascii="Cambria" w:hAnsi="Cambria" w:cs="Cambria"/>
          <w:sz w:val="20"/>
          <w:szCs w:val="20"/>
          <w:lang w:val="zh-CN"/>
        </w:rPr>
        <w:t xml:space="preserve">Health Insurance: </w:t>
      </w:r>
      <w:r>
        <w:rPr>
          <w:rFonts w:hint="default" w:ascii="Cambria" w:hAnsi="Cambria" w:cs="Cambria"/>
          <w:sz w:val="20"/>
          <w:szCs w:val="20"/>
          <w:lang w:val="zh-CN"/>
        </w:rPr>
        <w:tab/>
      </w:r>
      <w:r>
        <w:rPr>
          <w:rFonts w:hint="default" w:ascii="Cambria" w:hAnsi="Cambria" w:cs="Cambria"/>
          <w:sz w:val="20"/>
          <w:szCs w:val="20"/>
          <w:lang w:val="zh-CN"/>
        </w:rPr>
        <w:tab/>
      </w:r>
      <w:r>
        <w:rPr>
          <w:rFonts w:hint="default" w:ascii="Cambria" w:hAnsi="Cambria" w:cs="Cambria"/>
          <w:sz w:val="20"/>
          <w:szCs w:val="20"/>
          <w:lang w:val="zh-CN"/>
        </w:rPr>
        <w:tab/>
      </w:r>
      <w:r>
        <w:rPr>
          <w:rFonts w:hint="default" w:ascii="Cambria" w:hAnsi="Cambria" w:cs="Cambria"/>
          <w:sz w:val="20"/>
          <w:szCs w:val="20"/>
          <w:lang w:val="zh-CN"/>
        </w:rPr>
        <w:t>5 marks</w:t>
      </w:r>
    </w:p>
    <w:p w14:paraId="30B7A614">
      <w:pPr>
        <w:numPr>
          <w:ilvl w:val="0"/>
          <w:numId w:val="9"/>
        </w:numPr>
        <w:spacing w:after="100" w:afterAutospacing="1"/>
        <w:jc w:val="both"/>
        <w:rPr>
          <w:rFonts w:hint="default" w:ascii="Cambria" w:hAnsi="Cambria" w:cs="Cambria"/>
          <w:sz w:val="20"/>
          <w:szCs w:val="20"/>
          <w:lang w:val="zh-CN"/>
        </w:rPr>
      </w:pPr>
      <w:r>
        <w:rPr>
          <w:rFonts w:hint="default" w:ascii="Cambria" w:hAnsi="Cambria" w:cs="Cambria"/>
          <w:sz w:val="20"/>
          <w:szCs w:val="20"/>
          <w:lang w:val="zh-CN"/>
        </w:rPr>
        <w:t xml:space="preserve">FBR/SRB Registration: </w:t>
      </w:r>
      <w:r>
        <w:rPr>
          <w:rFonts w:hint="default" w:ascii="Cambria" w:hAnsi="Cambria" w:cs="Cambria"/>
          <w:sz w:val="20"/>
          <w:szCs w:val="20"/>
          <w:lang w:val="zh-CN"/>
        </w:rPr>
        <w:tab/>
      </w:r>
      <w:r>
        <w:rPr>
          <w:rFonts w:hint="default" w:ascii="Cambria" w:hAnsi="Cambria" w:cs="Cambria"/>
          <w:sz w:val="20"/>
          <w:szCs w:val="20"/>
          <w:lang w:val="zh-CN"/>
        </w:rPr>
        <w:tab/>
      </w:r>
      <w:r>
        <w:rPr>
          <w:rFonts w:hint="default" w:ascii="Cambria" w:hAnsi="Cambria" w:cs="Cambria"/>
          <w:sz w:val="20"/>
          <w:szCs w:val="20"/>
          <w:lang w:val="zh-CN"/>
        </w:rPr>
        <w:tab/>
      </w:r>
      <w:r>
        <w:rPr>
          <w:rFonts w:hint="default" w:ascii="Cambria" w:hAnsi="Cambria" w:cs="Cambria"/>
          <w:sz w:val="20"/>
          <w:szCs w:val="20"/>
          <w:lang w:val="zh-CN"/>
        </w:rPr>
        <w:t>5 marks</w:t>
      </w:r>
    </w:p>
    <w:p w14:paraId="0A973FDE">
      <w:pPr>
        <w:pStyle w:val="41"/>
        <w:spacing w:line="276" w:lineRule="auto"/>
        <w:rPr>
          <w:rFonts w:hint="default" w:ascii="Cambria" w:hAnsi="Cambria" w:cs="Cambria"/>
          <w:b/>
          <w:bCs/>
          <w:sz w:val="20"/>
          <w:szCs w:val="20"/>
          <w:lang w:val="en-GB"/>
        </w:rPr>
      </w:pPr>
      <w:r>
        <w:rPr>
          <w:rFonts w:hint="default" w:ascii="Cambria" w:hAnsi="Cambria" w:cs="Cambria"/>
          <w:b/>
          <w:bCs/>
          <w:sz w:val="20"/>
          <w:szCs w:val="20"/>
          <w:lang w:val="en-GB"/>
        </w:rPr>
        <w:t xml:space="preserve">For further information, please contact: </w:t>
      </w:r>
    </w:p>
    <w:p w14:paraId="4DFC66D5">
      <w:pPr>
        <w:spacing w:before="240" w:after="0"/>
        <w:rPr>
          <w:rFonts w:hint="default" w:ascii="Cambria" w:hAnsi="Cambria" w:cs="Cambria"/>
          <w:b/>
          <w:bCs/>
          <w:sz w:val="20"/>
          <w:szCs w:val="20"/>
          <w:lang w:val="zh-CN"/>
        </w:rPr>
      </w:pPr>
      <w:r>
        <w:rPr>
          <w:rFonts w:hint="default" w:ascii="Cambria" w:hAnsi="Cambria" w:cs="Cambria"/>
          <w:sz w:val="20"/>
          <w:szCs w:val="20"/>
          <w:lang w:val="en-US"/>
        </w:rPr>
        <w:t xml:space="preserve">Mr. Satram Suthar , General Manager HR and Logistics, </w:t>
      </w:r>
      <w:r>
        <w:rPr>
          <w:rFonts w:hint="default" w:ascii="Cambria" w:hAnsi="Cambria" w:cs="Cambria"/>
          <w:sz w:val="20"/>
          <w:szCs w:val="20"/>
        </w:rPr>
        <w:t>Email: satram.suther@safwco.org</w:t>
      </w:r>
    </w:p>
    <w:p w14:paraId="20D2B9BB">
      <w:pPr>
        <w:spacing w:before="240" w:after="0"/>
        <w:rPr>
          <w:rFonts w:hint="default" w:ascii="Cambria" w:hAnsi="Cambria" w:cs="Cambria"/>
          <w:b/>
          <w:bCs/>
          <w:sz w:val="20"/>
          <w:szCs w:val="20"/>
          <w:lang w:val="zh-CN"/>
        </w:rPr>
      </w:pPr>
      <w:r>
        <w:rPr>
          <w:rFonts w:hint="default" w:ascii="Cambria" w:hAnsi="Cambria" w:cs="Cambria"/>
          <w:b/>
          <w:bCs/>
          <w:sz w:val="20"/>
          <w:szCs w:val="20"/>
          <w:lang w:val="zh-CN"/>
        </w:rPr>
        <w:t>Submission Details</w:t>
      </w:r>
    </w:p>
    <w:p w14:paraId="308B4C9A">
      <w:pPr>
        <w:spacing w:after="0"/>
        <w:rPr>
          <w:rFonts w:hint="default" w:ascii="Cambria" w:hAnsi="Cambria" w:cs="Cambria"/>
          <w:sz w:val="20"/>
          <w:szCs w:val="20"/>
          <w:lang w:val="zh-CN"/>
        </w:rPr>
      </w:pPr>
      <w:r>
        <w:rPr>
          <w:rFonts w:hint="default" w:ascii="Cambria" w:hAnsi="Cambria" w:cs="Cambria"/>
          <w:sz w:val="20"/>
          <w:szCs w:val="20"/>
          <w:lang w:val="zh-CN"/>
        </w:rPr>
        <w:t>Please send your proposals by 1</w:t>
      </w:r>
      <w:r>
        <w:rPr>
          <w:rFonts w:hint="default" w:ascii="Cambria" w:hAnsi="Cambria" w:cs="Cambria"/>
          <w:sz w:val="20"/>
          <w:szCs w:val="20"/>
          <w:lang w:val="en-US"/>
        </w:rPr>
        <w:t>5</w:t>
      </w:r>
      <w:r>
        <w:rPr>
          <w:rFonts w:hint="default" w:ascii="Cambria" w:hAnsi="Cambria" w:cs="Cambria"/>
          <w:sz w:val="20"/>
          <w:szCs w:val="20"/>
          <w:lang w:val="zh-CN"/>
        </w:rPr>
        <w:t>th May 2025, 05:00 PM to:</w:t>
      </w:r>
    </w:p>
    <w:p w14:paraId="2BC6B3D4">
      <w:pPr>
        <w:wordWrap w:val="0"/>
        <w:spacing w:before="0" w:beforeAutospacing="0" w:after="0" w:line="240" w:lineRule="auto"/>
        <w:rPr>
          <w:rFonts w:hint="default" w:ascii="Cambria" w:hAnsi="Cambria" w:cs="Cambria"/>
          <w:sz w:val="18"/>
          <w:szCs w:val="18"/>
          <w:lang w:val="en-US"/>
        </w:rPr>
      </w:pPr>
      <w:r>
        <w:rPr>
          <w:rFonts w:hint="default" w:ascii="Cambria" w:hAnsi="Cambria" w:cs="Cambria"/>
          <w:b/>
          <w:bCs/>
          <w:sz w:val="20"/>
          <w:szCs w:val="20"/>
          <w:lang w:val="en-US"/>
        </w:rPr>
        <w:t xml:space="preserve">upload on </w:t>
      </w:r>
      <w:r>
        <w:rPr>
          <w:rFonts w:hint="default" w:ascii="Cambria" w:hAnsi="Cambria" w:cs="Cambria"/>
          <w:b/>
          <w:bCs/>
          <w:sz w:val="20"/>
          <w:szCs w:val="20"/>
        </w:rPr>
        <w:t xml:space="preserve">NGOS Tender Portal </w:t>
      </w:r>
      <w:r>
        <w:rPr>
          <w:rFonts w:hint="default" w:ascii="Cambria" w:hAnsi="Cambria" w:cs="Cambria"/>
          <w:b/>
          <w:bCs/>
          <w:sz w:val="20"/>
          <w:szCs w:val="20"/>
          <w:lang w:val="en-US"/>
        </w:rPr>
        <w:t>or Send through courier or by hand at SAFWCO Office Hyderabad, House No. C-417, Qasimabad Phase-1, Hyderabad, Sindh</w:t>
      </w:r>
    </w:p>
    <w:p w14:paraId="4FBC2702">
      <w:pPr>
        <w:spacing w:after="0"/>
        <w:rPr>
          <w:rFonts w:hint="default" w:ascii="Cambria" w:hAnsi="Cambria" w:cs="Cambria"/>
          <w:b/>
          <w:bCs/>
          <w:sz w:val="20"/>
          <w:szCs w:val="20"/>
          <w:lang w:val="zh-CN"/>
        </w:rPr>
      </w:pPr>
      <w:bookmarkStart w:id="1" w:name="_GoBack"/>
      <w:bookmarkEnd w:id="1"/>
    </w:p>
    <w:p w14:paraId="0B31F7AB">
      <w:pPr>
        <w:spacing w:after="0"/>
        <w:rPr>
          <w:rFonts w:hint="default" w:ascii="Cambria" w:hAnsi="Cambria" w:cs="Cambria"/>
          <w:b/>
          <w:bCs/>
          <w:sz w:val="20"/>
          <w:szCs w:val="20"/>
          <w:lang w:val="zh-CN"/>
        </w:rPr>
      </w:pPr>
      <w:r>
        <w:rPr>
          <w:rFonts w:hint="default" w:ascii="Cambria" w:hAnsi="Cambria" w:cs="Cambria"/>
          <w:b/>
          <w:bCs/>
          <w:sz w:val="20"/>
          <w:szCs w:val="20"/>
          <w:lang w:val="zh-CN"/>
        </w:rPr>
        <w:t>Contract and Payments</w:t>
      </w:r>
    </w:p>
    <w:p w14:paraId="5225EF7A">
      <w:pPr>
        <w:spacing w:after="0"/>
        <w:rPr>
          <w:rFonts w:hint="default" w:ascii="Cambria" w:hAnsi="Cambria" w:cs="Cambria"/>
          <w:sz w:val="20"/>
          <w:szCs w:val="20"/>
          <w:lang w:val="zh-CN"/>
        </w:rPr>
      </w:pPr>
      <w:r>
        <w:rPr>
          <w:rFonts w:hint="default" w:ascii="Cambria" w:hAnsi="Cambria" w:cs="Cambria"/>
          <w:sz w:val="20"/>
          <w:szCs w:val="20"/>
          <w:lang w:val="zh-CN"/>
        </w:rPr>
        <w:t>The consultant will sign a service contract with SAFWCO. Payment will be made in three instalments:</w:t>
      </w:r>
    </w:p>
    <w:p w14:paraId="058E2919">
      <w:pPr>
        <w:numPr>
          <w:ilvl w:val="0"/>
          <w:numId w:val="10"/>
        </w:numPr>
        <w:spacing w:after="0" w:line="240" w:lineRule="auto"/>
        <w:jc w:val="both"/>
        <w:rPr>
          <w:rFonts w:hint="default" w:ascii="Cambria" w:hAnsi="Cambria" w:cs="Cambria"/>
          <w:sz w:val="20"/>
          <w:szCs w:val="20"/>
        </w:rPr>
      </w:pPr>
      <w:r>
        <w:rPr>
          <w:rFonts w:hint="default" w:ascii="Cambria" w:hAnsi="Cambria" w:cs="Cambria"/>
          <w:sz w:val="20"/>
          <w:szCs w:val="20"/>
          <w:lang w:val="zh-CN"/>
        </w:rPr>
        <w:t>30% upon submission of training materials.</w:t>
      </w:r>
    </w:p>
    <w:p w14:paraId="36A2D16F">
      <w:pPr>
        <w:numPr>
          <w:ilvl w:val="0"/>
          <w:numId w:val="10"/>
        </w:numPr>
        <w:spacing w:after="0" w:line="240" w:lineRule="auto"/>
        <w:jc w:val="both"/>
        <w:rPr>
          <w:rFonts w:hint="default" w:ascii="Cambria" w:hAnsi="Cambria" w:cs="Cambria"/>
          <w:sz w:val="20"/>
          <w:szCs w:val="20"/>
        </w:rPr>
      </w:pPr>
      <w:r>
        <w:rPr>
          <w:rFonts w:hint="default" w:ascii="Cambria" w:hAnsi="Cambria" w:cs="Cambria"/>
          <w:sz w:val="20"/>
          <w:szCs w:val="20"/>
        </w:rPr>
        <w:t>40% upon completion of 50% (31 training events) target of the training delivery</w:t>
      </w:r>
    </w:p>
    <w:p w14:paraId="4CC23BAA">
      <w:pPr>
        <w:numPr>
          <w:ilvl w:val="0"/>
          <w:numId w:val="10"/>
        </w:numPr>
        <w:spacing w:after="0" w:line="240" w:lineRule="auto"/>
        <w:jc w:val="both"/>
        <w:rPr>
          <w:rFonts w:hint="default" w:ascii="Cambria" w:hAnsi="Cambria" w:cs="Cambria"/>
          <w:sz w:val="20"/>
          <w:szCs w:val="20"/>
        </w:rPr>
      </w:pPr>
      <w:r>
        <w:rPr>
          <w:rFonts w:hint="default" w:ascii="Cambria" w:hAnsi="Cambria" w:cs="Cambria"/>
          <w:sz w:val="20"/>
          <w:szCs w:val="20"/>
          <w:lang w:val="zh-CN"/>
        </w:rPr>
        <w:t>30% upon approval of the final report and deliverables.</w:t>
      </w:r>
    </w:p>
    <w:p w14:paraId="60D9B26D">
      <w:pPr>
        <w:rPr>
          <w:lang w:val="zh-CN"/>
        </w:rPr>
      </w:pPr>
    </w:p>
    <w:p w14:paraId="12641F2E">
      <w:pPr>
        <w:bidi w:val="0"/>
      </w:pPr>
    </w:p>
    <w:p w14:paraId="28C6467A">
      <w:pPr>
        <w:bidi w:val="0"/>
      </w:pPr>
    </w:p>
    <w:p w14:paraId="51CFA567">
      <w:pPr>
        <w:bidi w:val="0"/>
      </w:pPr>
    </w:p>
    <w:p w14:paraId="4E5A775D">
      <w:pPr>
        <w:bidi w:val="0"/>
      </w:pPr>
    </w:p>
    <w:p w14:paraId="045CE77A">
      <w:pPr>
        <w:bidi w:val="0"/>
      </w:pPr>
    </w:p>
    <w:p w14:paraId="44BF9952">
      <w:pPr>
        <w:bidi w:val="0"/>
      </w:pPr>
    </w:p>
    <w:p w14:paraId="316C5506">
      <w:pPr>
        <w:bidi w:val="0"/>
      </w:pPr>
    </w:p>
    <w:p w14:paraId="37259D43">
      <w:pPr>
        <w:bidi w:val="0"/>
      </w:pPr>
    </w:p>
    <w:p w14:paraId="03AB694B">
      <w:pPr>
        <w:bidi w:val="0"/>
      </w:pPr>
    </w:p>
    <w:p w14:paraId="2E6D7477">
      <w:pPr>
        <w:bidi w:val="0"/>
        <w:rPr>
          <w:rFonts w:hint="default" w:ascii="Cambria" w:hAnsi="Cambria" w:cs="Cambria"/>
          <w:b/>
          <w:bCs/>
          <w:sz w:val="20"/>
          <w:szCs w:val="20"/>
        </w:rPr>
      </w:pPr>
      <w:r>
        <w:rPr>
          <w:rFonts w:hint="default" w:ascii="Cambria" w:hAnsi="Cambria" w:cs="Cambria"/>
          <w:b/>
          <w:bCs/>
          <w:sz w:val="20"/>
          <w:szCs w:val="20"/>
        </w:rPr>
        <w:t>ANNEX I</w:t>
      </w:r>
      <w:r>
        <w:rPr>
          <w:rFonts w:hint="default" w:ascii="Cambria" w:hAnsi="Cambria" w:cs="Cambria"/>
          <w:b/>
          <w:bCs/>
          <w:sz w:val="20"/>
          <w:szCs w:val="20"/>
        </w:rPr>
        <w:tab/>
      </w:r>
      <w:r>
        <w:rPr>
          <w:rFonts w:hint="default" w:ascii="Cambria" w:hAnsi="Cambria" w:cs="Cambria"/>
          <w:b/>
          <w:bCs/>
          <w:sz w:val="20"/>
          <w:szCs w:val="20"/>
        </w:rPr>
        <w:tab/>
      </w:r>
      <w:r>
        <w:rPr>
          <w:rFonts w:hint="default" w:ascii="Cambria" w:hAnsi="Cambria" w:cs="Cambria"/>
          <w:b/>
          <w:bCs/>
          <w:sz w:val="20"/>
          <w:szCs w:val="20"/>
        </w:rPr>
        <w:tab/>
      </w:r>
      <w:r>
        <w:rPr>
          <w:rFonts w:hint="default" w:ascii="Cambria" w:hAnsi="Cambria" w:cs="Cambria"/>
          <w:b/>
          <w:bCs/>
          <w:sz w:val="20"/>
          <w:szCs w:val="20"/>
        </w:rPr>
        <w:tab/>
      </w:r>
      <w:r>
        <w:rPr>
          <w:rFonts w:hint="default" w:ascii="Cambria" w:hAnsi="Cambria" w:cs="Cambria"/>
          <w:b/>
          <w:bCs/>
          <w:sz w:val="20"/>
          <w:szCs w:val="20"/>
        </w:rPr>
        <w:tab/>
      </w:r>
      <w:r>
        <w:rPr>
          <w:rFonts w:hint="default" w:ascii="Cambria" w:hAnsi="Cambria" w:cs="Cambria"/>
          <w:b/>
          <w:bCs/>
          <w:sz w:val="20"/>
          <w:szCs w:val="20"/>
        </w:rPr>
        <w:tab/>
      </w:r>
      <w:r>
        <w:rPr>
          <w:rFonts w:hint="default" w:ascii="Cambria" w:hAnsi="Cambria" w:cs="Cambria"/>
          <w:b/>
          <w:bCs/>
          <w:sz w:val="20"/>
          <w:szCs w:val="20"/>
        </w:rPr>
        <w:tab/>
      </w:r>
      <w:r>
        <w:rPr>
          <w:rFonts w:hint="default" w:ascii="Cambria" w:hAnsi="Cambria" w:cs="Cambria"/>
          <w:b/>
          <w:bCs/>
          <w:sz w:val="20"/>
          <w:szCs w:val="20"/>
        </w:rPr>
        <w:tab/>
      </w:r>
      <w:r>
        <w:rPr>
          <w:rFonts w:hint="default" w:ascii="Cambria" w:hAnsi="Cambria" w:cs="Cambria"/>
          <w:b/>
          <w:bCs/>
          <w:sz w:val="20"/>
          <w:szCs w:val="20"/>
        </w:rPr>
        <w:tab/>
      </w:r>
      <w:r>
        <w:rPr>
          <w:rFonts w:hint="default" w:ascii="Cambria" w:hAnsi="Cambria" w:cs="Cambria"/>
          <w:b/>
          <w:bCs/>
          <w:sz w:val="20"/>
          <w:szCs w:val="20"/>
        </w:rPr>
        <w:tab/>
      </w:r>
      <w:r>
        <w:rPr>
          <w:rFonts w:hint="default" w:ascii="Cambria" w:hAnsi="Cambria" w:cs="Cambria"/>
          <w:b/>
          <w:bCs/>
          <w:sz w:val="20"/>
          <w:szCs w:val="20"/>
        </w:rPr>
        <w:t>Page 1/5</w:t>
      </w:r>
    </w:p>
    <w:p w14:paraId="2174C94C">
      <w:pPr>
        <w:bidi w:val="0"/>
        <w:rPr>
          <w:rFonts w:hint="default" w:ascii="Cambria" w:hAnsi="Cambria" w:cs="Cambria"/>
          <w:b/>
          <w:bCs/>
          <w:sz w:val="20"/>
          <w:szCs w:val="20"/>
        </w:rPr>
      </w:pPr>
      <w:r>
        <w:rPr>
          <w:rFonts w:hint="default" w:ascii="Cambria" w:hAnsi="Cambria" w:cs="Cambria"/>
          <w:b/>
          <w:bCs/>
          <w:sz w:val="20"/>
          <w:szCs w:val="20"/>
        </w:rPr>
        <w:t>Supplier Declaration Form</w:t>
      </w:r>
    </w:p>
    <w:p w14:paraId="7F7B8E2C">
      <w:pPr>
        <w:bidi w:val="0"/>
        <w:rPr>
          <w:rFonts w:hint="default" w:ascii="Cambria" w:hAnsi="Cambria" w:cs="Cambria"/>
          <w:sz w:val="20"/>
          <w:szCs w:val="20"/>
        </w:rPr>
      </w:pPr>
      <w:r>
        <w:rPr>
          <w:rFonts w:hint="default" w:ascii="Cambria" w:hAnsi="Cambria" w:cs="Cambria"/>
          <w:b/>
          <w:bCs/>
          <w:sz w:val="20"/>
          <w:szCs w:val="20"/>
        </w:rPr>
        <w:t xml:space="preserve">Note: </w:t>
      </w:r>
      <w:r>
        <w:rPr>
          <w:rFonts w:hint="default" w:ascii="Cambria" w:hAnsi="Cambria" w:cs="Cambria"/>
          <w:sz w:val="20"/>
          <w:szCs w:val="20"/>
        </w:rPr>
        <w:t>This Supplier Declaration Form, including your certification by signature, is part of the qualification procedure for our suppliers and service providers. If you do not fully complete this form, you may be disqualified from the tender.</w:t>
      </w:r>
    </w:p>
    <w:p w14:paraId="420A1DDA">
      <w:pPr>
        <w:numPr>
          <w:ilvl w:val="0"/>
          <w:numId w:val="11"/>
        </w:numPr>
        <w:bidi w:val="0"/>
        <w:rPr>
          <w:rFonts w:hint="default" w:ascii="Cambria" w:hAnsi="Cambria" w:cs="Cambria"/>
          <w:b/>
          <w:bCs/>
          <w:sz w:val="20"/>
          <w:szCs w:val="20"/>
        </w:rPr>
      </w:pPr>
      <w:r>
        <w:rPr>
          <w:rFonts w:hint="default" w:ascii="Cambria" w:hAnsi="Cambria" w:cs="Cambria"/>
          <w:b/>
          <w:bCs/>
          <w:sz w:val="20"/>
          <w:szCs w:val="20"/>
        </w:rPr>
        <w:t>Supplier Information</w:t>
      </w:r>
    </w:p>
    <w:p w14:paraId="19281561">
      <w:pPr>
        <w:bidi w:val="0"/>
        <w:rPr>
          <w:rFonts w:hint="default" w:ascii="Cambria" w:hAnsi="Cambria" w:cs="Cambria"/>
          <w:sz w:val="20"/>
          <w:szCs w:val="20"/>
        </w:rPr>
      </w:pPr>
      <w:r>
        <w:rPr>
          <w:rFonts w:hint="default" w:ascii="Cambria" w:hAnsi="Cambria" w:cs="Cambria"/>
          <w:sz w:val="20"/>
          <w:szCs w:val="20"/>
        </w:rPr>
        <w:t>By signing the certification at the end of this Supplier Declaration Form, you confirm that all information submitted in sections 1.1 and 1.2 below is true and complete.</w:t>
      </w:r>
    </w:p>
    <w:p w14:paraId="31C8F445">
      <w:pPr>
        <w:bidi w:val="0"/>
        <w:rPr>
          <w:rFonts w:hint="default" w:ascii="Cambria" w:hAnsi="Cambria" w:cs="Cambria"/>
          <w:b/>
          <w:bCs/>
          <w:sz w:val="20"/>
          <w:szCs w:val="20"/>
        </w:rPr>
      </w:pPr>
      <w:r>
        <w:rPr>
          <w:rFonts w:hint="default" w:ascii="Cambria" w:hAnsi="Cambria" w:cs="Cambria"/>
          <w:b/>
          <w:bCs/>
          <w:sz w:val="20"/>
          <w:szCs w:val="20"/>
          <w:lang w:val="en-US"/>
        </w:rPr>
        <w:t xml:space="preserve">1.1 </w:t>
      </w:r>
      <w:r>
        <w:rPr>
          <w:rFonts w:hint="default" w:ascii="Cambria" w:hAnsi="Cambria" w:cs="Cambria"/>
          <w:b/>
          <w:bCs/>
          <w:sz w:val="20"/>
          <w:szCs w:val="20"/>
        </w:rPr>
        <w:t>Information About Your Business</w:t>
      </w:r>
    </w:p>
    <w:p w14:paraId="054FC03B">
      <w:pPr>
        <w:bidi w:val="0"/>
        <w:rPr>
          <w:rFonts w:hint="default" w:ascii="Cambria" w:hAnsi="Cambria" w:cs="Cambria"/>
          <w:sz w:val="20"/>
          <w:szCs w:val="20"/>
        </w:rPr>
      </w:pPr>
      <w:r>
        <w:rPr>
          <w:rFonts w:hint="default" w:ascii="Cambria" w:hAnsi="Cambria" w:cs="Cambria"/>
          <w:sz w:val="20"/>
          <w:szCs w:val="20"/>
        </w:rPr>
        <w:t>Please provide the following information about your business and attach a copy of your company’s legal registration document if available.</w:t>
      </w:r>
    </w:p>
    <w:tbl>
      <w:tblPr>
        <w:tblStyle w:val="12"/>
        <w:tblW w:w="0" w:type="auto"/>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83"/>
        <w:gridCol w:w="7349"/>
      </w:tblGrid>
      <w:tr w14:paraId="1C032C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2283" w:type="dxa"/>
          </w:tcPr>
          <w:p w14:paraId="5F8E3DA5">
            <w:pPr>
              <w:bidi w:val="0"/>
              <w:rPr>
                <w:rFonts w:hint="default" w:ascii="Cambria" w:hAnsi="Cambria" w:cs="Cambria"/>
                <w:sz w:val="20"/>
                <w:szCs w:val="20"/>
              </w:rPr>
            </w:pPr>
            <w:r>
              <w:rPr>
                <w:rFonts w:hint="default" w:ascii="Cambria" w:hAnsi="Cambria" w:cs="Cambria"/>
                <w:sz w:val="20"/>
                <w:szCs w:val="20"/>
              </w:rPr>
              <w:t>Business name</w:t>
            </w:r>
          </w:p>
        </w:tc>
        <w:tc>
          <w:tcPr>
            <w:tcW w:w="7349" w:type="dxa"/>
          </w:tcPr>
          <w:p w14:paraId="6EDFD534">
            <w:pPr>
              <w:bidi w:val="0"/>
              <w:rPr>
                <w:rFonts w:hint="default" w:ascii="Cambria" w:hAnsi="Cambria" w:cs="Cambria"/>
                <w:sz w:val="20"/>
                <w:szCs w:val="20"/>
              </w:rPr>
            </w:pPr>
          </w:p>
        </w:tc>
      </w:tr>
      <w:tr w14:paraId="1B49C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2283" w:type="dxa"/>
          </w:tcPr>
          <w:p w14:paraId="40C24643">
            <w:pPr>
              <w:bidi w:val="0"/>
              <w:rPr>
                <w:rFonts w:hint="default" w:ascii="Cambria" w:hAnsi="Cambria" w:cs="Cambria"/>
                <w:sz w:val="20"/>
                <w:szCs w:val="20"/>
              </w:rPr>
            </w:pPr>
            <w:r>
              <w:rPr>
                <w:rFonts w:hint="default" w:ascii="Cambria" w:hAnsi="Cambria" w:cs="Cambria"/>
                <w:sz w:val="20"/>
                <w:szCs w:val="20"/>
              </w:rPr>
              <w:t>Legal form</w:t>
            </w:r>
          </w:p>
          <w:p w14:paraId="780E4D9B">
            <w:pPr>
              <w:bidi w:val="0"/>
              <w:rPr>
                <w:rFonts w:hint="default" w:ascii="Cambria" w:hAnsi="Cambria" w:cs="Cambria"/>
                <w:sz w:val="20"/>
                <w:szCs w:val="20"/>
              </w:rPr>
            </w:pPr>
            <w:r>
              <w:rPr>
                <w:rFonts w:hint="default" w:ascii="Cambria" w:hAnsi="Cambria" w:cs="Cambria"/>
                <w:sz w:val="20"/>
                <w:szCs w:val="20"/>
              </w:rPr>
              <w:t>If the supplier is not a registered company, write “not registered.”</w:t>
            </w:r>
          </w:p>
        </w:tc>
        <w:tc>
          <w:tcPr>
            <w:tcW w:w="7349" w:type="dxa"/>
          </w:tcPr>
          <w:p w14:paraId="57C42845">
            <w:pPr>
              <w:bidi w:val="0"/>
              <w:rPr>
                <w:rFonts w:hint="default" w:ascii="Cambria" w:hAnsi="Cambria" w:cs="Cambria"/>
                <w:sz w:val="20"/>
                <w:szCs w:val="20"/>
              </w:rPr>
            </w:pPr>
          </w:p>
        </w:tc>
      </w:tr>
      <w:tr w14:paraId="532A3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2283" w:type="dxa"/>
          </w:tcPr>
          <w:p w14:paraId="796689FF">
            <w:pPr>
              <w:bidi w:val="0"/>
              <w:rPr>
                <w:rFonts w:hint="default" w:ascii="Cambria" w:hAnsi="Cambria" w:cs="Cambria"/>
                <w:sz w:val="20"/>
                <w:szCs w:val="20"/>
              </w:rPr>
            </w:pPr>
            <w:r>
              <w:rPr>
                <w:rFonts w:hint="default" w:ascii="Cambria" w:hAnsi="Cambria" w:cs="Cambria"/>
                <w:sz w:val="20"/>
                <w:szCs w:val="20"/>
              </w:rPr>
              <w:t>Year founded</w:t>
            </w:r>
          </w:p>
        </w:tc>
        <w:tc>
          <w:tcPr>
            <w:tcW w:w="7349" w:type="dxa"/>
          </w:tcPr>
          <w:p w14:paraId="6DC900A2">
            <w:pPr>
              <w:bidi w:val="0"/>
              <w:rPr>
                <w:rFonts w:hint="default" w:ascii="Cambria" w:hAnsi="Cambria" w:cs="Cambria"/>
                <w:sz w:val="20"/>
                <w:szCs w:val="20"/>
              </w:rPr>
            </w:pPr>
          </w:p>
        </w:tc>
      </w:tr>
      <w:tr w14:paraId="46E5F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2283" w:type="dxa"/>
          </w:tcPr>
          <w:p w14:paraId="14965CA2">
            <w:pPr>
              <w:bidi w:val="0"/>
              <w:rPr>
                <w:rFonts w:hint="default" w:ascii="Cambria" w:hAnsi="Cambria" w:cs="Cambria"/>
                <w:sz w:val="20"/>
                <w:szCs w:val="20"/>
              </w:rPr>
            </w:pPr>
            <w:r>
              <w:rPr>
                <w:rFonts w:hint="default" w:ascii="Cambria" w:hAnsi="Cambria" w:cs="Cambria"/>
                <w:sz w:val="20"/>
                <w:szCs w:val="20"/>
              </w:rPr>
              <w:t>Country where established</w:t>
            </w:r>
          </w:p>
        </w:tc>
        <w:tc>
          <w:tcPr>
            <w:tcW w:w="7349" w:type="dxa"/>
          </w:tcPr>
          <w:p w14:paraId="676C7589">
            <w:pPr>
              <w:bidi w:val="0"/>
              <w:rPr>
                <w:rFonts w:hint="default" w:ascii="Cambria" w:hAnsi="Cambria" w:cs="Cambria"/>
                <w:sz w:val="20"/>
                <w:szCs w:val="20"/>
              </w:rPr>
            </w:pPr>
          </w:p>
        </w:tc>
      </w:tr>
      <w:tr w14:paraId="430A6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2283" w:type="dxa"/>
          </w:tcPr>
          <w:p w14:paraId="7FFEE0A1">
            <w:pPr>
              <w:bidi w:val="0"/>
              <w:rPr>
                <w:rFonts w:hint="default" w:ascii="Cambria" w:hAnsi="Cambria" w:cs="Cambria"/>
                <w:sz w:val="20"/>
                <w:szCs w:val="20"/>
              </w:rPr>
            </w:pPr>
            <w:r>
              <w:rPr>
                <w:rFonts w:hint="default" w:ascii="Cambria" w:hAnsi="Cambria" w:cs="Cambria"/>
                <w:sz w:val="20"/>
                <w:szCs w:val="20"/>
              </w:rPr>
              <w:t>VAT or registration number</w:t>
            </w:r>
          </w:p>
        </w:tc>
        <w:tc>
          <w:tcPr>
            <w:tcW w:w="7349" w:type="dxa"/>
          </w:tcPr>
          <w:p w14:paraId="6FFC7466">
            <w:pPr>
              <w:bidi w:val="0"/>
              <w:rPr>
                <w:rFonts w:hint="default" w:ascii="Cambria" w:hAnsi="Cambria" w:cs="Cambria"/>
                <w:sz w:val="20"/>
                <w:szCs w:val="20"/>
              </w:rPr>
            </w:pPr>
          </w:p>
        </w:tc>
      </w:tr>
      <w:tr w14:paraId="0A597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7" w:hRule="atLeast"/>
        </w:trPr>
        <w:tc>
          <w:tcPr>
            <w:tcW w:w="2283" w:type="dxa"/>
          </w:tcPr>
          <w:p w14:paraId="020E4EBA">
            <w:pPr>
              <w:bidi w:val="0"/>
              <w:rPr>
                <w:rFonts w:hint="default" w:ascii="Cambria" w:hAnsi="Cambria" w:cs="Cambria"/>
                <w:sz w:val="20"/>
                <w:szCs w:val="20"/>
              </w:rPr>
            </w:pPr>
            <w:r>
              <w:rPr>
                <w:rFonts w:hint="default" w:ascii="Cambria" w:hAnsi="Cambria" w:cs="Cambria"/>
                <w:sz w:val="20"/>
                <w:szCs w:val="20"/>
              </w:rPr>
              <w:t>Bank details</w:t>
            </w:r>
          </w:p>
          <w:p w14:paraId="79EEEF90">
            <w:pPr>
              <w:bidi w:val="0"/>
              <w:rPr>
                <w:rFonts w:hint="default" w:ascii="Cambria" w:hAnsi="Cambria" w:cs="Cambria"/>
                <w:sz w:val="20"/>
                <w:szCs w:val="20"/>
              </w:rPr>
            </w:pPr>
            <w:r>
              <w:rPr>
                <w:rFonts w:hint="default" w:ascii="Cambria" w:hAnsi="Cambria" w:cs="Cambria"/>
                <w:sz w:val="20"/>
                <w:szCs w:val="20"/>
              </w:rPr>
              <w:t>Include the account holder’s name, bank name, IBAN, SWIFT code, and currency used.</w:t>
            </w:r>
          </w:p>
        </w:tc>
        <w:tc>
          <w:tcPr>
            <w:tcW w:w="7349" w:type="dxa"/>
          </w:tcPr>
          <w:p w14:paraId="5E6957C8">
            <w:pPr>
              <w:bidi w:val="0"/>
              <w:rPr>
                <w:rFonts w:hint="default" w:ascii="Cambria" w:hAnsi="Cambria" w:cs="Cambria"/>
                <w:sz w:val="20"/>
                <w:szCs w:val="20"/>
              </w:rPr>
            </w:pPr>
          </w:p>
        </w:tc>
      </w:tr>
      <w:tr w14:paraId="341B7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1" w:hRule="atLeast"/>
        </w:trPr>
        <w:tc>
          <w:tcPr>
            <w:tcW w:w="2283" w:type="dxa"/>
          </w:tcPr>
          <w:p w14:paraId="252EE2C6">
            <w:pPr>
              <w:bidi w:val="0"/>
              <w:rPr>
                <w:rFonts w:hint="default" w:ascii="Cambria" w:hAnsi="Cambria" w:cs="Cambria"/>
                <w:sz w:val="20"/>
                <w:szCs w:val="20"/>
              </w:rPr>
            </w:pPr>
            <w:r>
              <w:rPr>
                <w:rFonts w:hint="default" w:ascii="Cambria" w:hAnsi="Cambria" w:cs="Cambria"/>
                <w:sz w:val="20"/>
                <w:szCs w:val="20"/>
              </w:rPr>
              <w:t>Physical address, email address, and website</w:t>
            </w:r>
          </w:p>
        </w:tc>
        <w:tc>
          <w:tcPr>
            <w:tcW w:w="7349" w:type="dxa"/>
          </w:tcPr>
          <w:p w14:paraId="12BE9309">
            <w:pPr>
              <w:bidi w:val="0"/>
              <w:rPr>
                <w:rFonts w:hint="default" w:ascii="Cambria" w:hAnsi="Cambria" w:cs="Cambria"/>
                <w:sz w:val="20"/>
                <w:szCs w:val="20"/>
              </w:rPr>
            </w:pPr>
          </w:p>
        </w:tc>
      </w:tr>
      <w:tr w14:paraId="0C8DF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2283" w:type="dxa"/>
          </w:tcPr>
          <w:p w14:paraId="1BAD1E24">
            <w:pPr>
              <w:bidi w:val="0"/>
              <w:rPr>
                <w:rFonts w:hint="default" w:ascii="Cambria" w:hAnsi="Cambria" w:cs="Cambria"/>
                <w:sz w:val="20"/>
                <w:szCs w:val="20"/>
              </w:rPr>
            </w:pPr>
            <w:r>
              <w:rPr>
                <w:rFonts w:hint="default" w:ascii="Cambria" w:hAnsi="Cambria" w:cs="Cambria"/>
                <w:sz w:val="20"/>
                <w:szCs w:val="20"/>
              </w:rPr>
              <w:t>Contact Sales and marketing</w:t>
            </w:r>
          </w:p>
        </w:tc>
        <w:tc>
          <w:tcPr>
            <w:tcW w:w="7349" w:type="dxa"/>
          </w:tcPr>
          <w:p w14:paraId="5B69FFFA">
            <w:pPr>
              <w:bidi w:val="0"/>
              <w:rPr>
                <w:rFonts w:hint="default" w:ascii="Cambria" w:hAnsi="Cambria" w:cs="Cambria"/>
                <w:sz w:val="20"/>
                <w:szCs w:val="20"/>
              </w:rPr>
            </w:pPr>
          </w:p>
        </w:tc>
      </w:tr>
      <w:tr w14:paraId="4DF83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1" w:hRule="atLeast"/>
        </w:trPr>
        <w:tc>
          <w:tcPr>
            <w:tcW w:w="2283" w:type="dxa"/>
          </w:tcPr>
          <w:p w14:paraId="3E281C4A">
            <w:pPr>
              <w:bidi w:val="0"/>
              <w:rPr>
                <w:rFonts w:hint="default" w:ascii="Cambria" w:hAnsi="Cambria" w:cs="Cambria"/>
                <w:sz w:val="20"/>
                <w:szCs w:val="20"/>
              </w:rPr>
            </w:pPr>
            <w:r>
              <w:rPr>
                <w:rFonts w:hint="default" w:ascii="Cambria" w:hAnsi="Cambria" w:cs="Cambria"/>
                <w:sz w:val="20"/>
                <w:szCs w:val="20"/>
              </w:rPr>
              <w:t>Range of products and services provided (Portfolio)</w:t>
            </w:r>
          </w:p>
        </w:tc>
        <w:tc>
          <w:tcPr>
            <w:tcW w:w="7349" w:type="dxa"/>
          </w:tcPr>
          <w:p w14:paraId="23D2183A">
            <w:pPr>
              <w:bidi w:val="0"/>
              <w:rPr>
                <w:rFonts w:hint="default" w:ascii="Cambria" w:hAnsi="Cambria" w:cs="Cambria"/>
                <w:sz w:val="20"/>
                <w:szCs w:val="20"/>
              </w:rPr>
            </w:pPr>
          </w:p>
        </w:tc>
      </w:tr>
      <w:tr w14:paraId="2659B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2283" w:type="dxa"/>
          </w:tcPr>
          <w:p w14:paraId="4787DDB0">
            <w:pPr>
              <w:bidi w:val="0"/>
              <w:rPr>
                <w:rFonts w:hint="default" w:ascii="Cambria" w:hAnsi="Cambria" w:cs="Cambria"/>
                <w:sz w:val="20"/>
                <w:szCs w:val="20"/>
              </w:rPr>
            </w:pPr>
            <w:r>
              <w:rPr>
                <w:rFonts w:hint="default" w:ascii="Cambria" w:hAnsi="Cambria" w:cs="Cambria"/>
                <w:sz w:val="20"/>
                <w:szCs w:val="20"/>
              </w:rPr>
              <w:t>Other information</w:t>
            </w:r>
          </w:p>
        </w:tc>
        <w:tc>
          <w:tcPr>
            <w:tcW w:w="7349" w:type="dxa"/>
          </w:tcPr>
          <w:p w14:paraId="4250870C">
            <w:pPr>
              <w:bidi w:val="0"/>
              <w:rPr>
                <w:rFonts w:hint="default" w:ascii="Cambria" w:hAnsi="Cambria" w:cs="Cambria"/>
                <w:sz w:val="20"/>
                <w:szCs w:val="20"/>
              </w:rPr>
            </w:pPr>
          </w:p>
        </w:tc>
      </w:tr>
    </w:tbl>
    <w:p w14:paraId="61EE1D0B">
      <w:pPr>
        <w:bidi w:val="0"/>
        <w:rPr>
          <w:rFonts w:hint="default" w:ascii="Cambria" w:hAnsi="Cambria" w:cs="Cambria"/>
          <w:b/>
          <w:bCs/>
          <w:sz w:val="20"/>
          <w:szCs w:val="20"/>
        </w:rPr>
      </w:pPr>
      <w:r>
        <w:rPr>
          <w:rFonts w:hint="default" w:ascii="Cambria" w:hAnsi="Cambria" w:cs="Cambria"/>
          <w:b/>
          <w:bCs/>
          <w:sz w:val="20"/>
          <w:szCs w:val="20"/>
          <w:lang w:val="en-US"/>
        </w:rPr>
        <w:t xml:space="preserve">1.2 </w:t>
      </w:r>
      <w:r>
        <w:rPr>
          <w:rFonts w:hint="default" w:ascii="Cambria" w:hAnsi="Cambria" w:cs="Cambria"/>
          <w:b/>
          <w:bCs/>
          <w:sz w:val="20"/>
          <w:szCs w:val="20"/>
        </w:rPr>
        <w:t>Information About Your Managing Officials</w:t>
      </w:r>
    </w:p>
    <w:p w14:paraId="06DD1833">
      <w:pPr>
        <w:bidi w:val="0"/>
        <w:rPr>
          <w:rFonts w:hint="default" w:ascii="Cambria" w:hAnsi="Cambria" w:cs="Cambria"/>
          <w:sz w:val="20"/>
          <w:szCs w:val="20"/>
        </w:rPr>
      </w:pPr>
      <w:r>
        <w:rPr>
          <w:rFonts w:hint="default" w:ascii="Cambria" w:hAnsi="Cambria" w:cs="Cambria"/>
          <w:sz w:val="20"/>
          <w:szCs w:val="20"/>
        </w:rPr>
        <w:t>Welthungerhilfe upholds high moral standards regarding the conduct of its employees, partners, suppliers, and other service providers. As discussed in part 2.3 below, one of these standards is a condemnation of terrorism and a commitment that no funds or other resources will be used to support terrorists or terrorist activities in any way. Not only is this standard an integral part of how Welthungerhilfe works, but it is also an expectation of our institutional donors and banks that we screen our suppliers and service providers against lists of known and suspected terrorists on a regular basis.</w:t>
      </w:r>
    </w:p>
    <w:p w14:paraId="093B4C77">
      <w:pPr>
        <w:bidi w:val="0"/>
        <w:rPr>
          <w:rFonts w:hint="default" w:ascii="Cambria" w:hAnsi="Cambria" w:cs="Cambria"/>
          <w:sz w:val="20"/>
          <w:szCs w:val="20"/>
        </w:rPr>
      </w:pPr>
      <w:r>
        <w:rPr>
          <w:rFonts w:hint="default" w:ascii="Cambria" w:hAnsi="Cambria" w:cs="Cambria"/>
          <w:sz w:val="20"/>
          <w:szCs w:val="20"/>
        </w:rPr>
        <w:t xml:space="preserve">For this reason, we are required to collect certain information about the relevant decision makers of each supplier. In particular, we request information about your top 4 managing officials (e.g., </w:t>
      </w:r>
    </w:p>
    <w:p w14:paraId="6AF610E6">
      <w:pPr>
        <w:bidi w:val="0"/>
        <w:rPr>
          <w:rFonts w:hint="default" w:ascii="Cambria" w:hAnsi="Cambria" w:cs="Cambria"/>
          <w:sz w:val="20"/>
          <w:szCs w:val="20"/>
        </w:rPr>
      </w:pPr>
      <w:r>
        <w:rPr>
          <w:rFonts w:hint="default" w:ascii="Cambria" w:hAnsi="Cambria" w:cs="Cambria"/>
          <w:sz w:val="20"/>
          <w:szCs w:val="20"/>
        </w:rPr>
        <w:t>executive board members, managing directors, or heads of department). Generally, these are the individuals listed on your company’s registration document. If your company has fewer than 4 managing officials, please provide details for all of your managing officials and let us know this fact when submitting the form.</w:t>
      </w:r>
    </w:p>
    <w:p w14:paraId="5B61C997">
      <w:pPr>
        <w:bidi w:val="0"/>
        <w:rPr>
          <w:rFonts w:hint="default" w:ascii="Cambria" w:hAnsi="Cambria" w:cs="Cambria"/>
          <w:sz w:val="20"/>
          <w:szCs w:val="20"/>
        </w:rPr>
      </w:pPr>
      <w:r>
        <w:rPr>
          <w:rFonts w:hint="default" w:ascii="Cambria" w:hAnsi="Cambria" w:cs="Cambria"/>
          <w:sz w:val="20"/>
          <w:szCs w:val="20"/>
        </w:rPr>
        <w:t xml:space="preserve">The data collected below will only be used for comparison with freely accessible international sanctions lists </w:t>
      </w:r>
    </w:p>
    <w:p w14:paraId="7CF3467B">
      <w:pPr>
        <w:bidi w:val="0"/>
        <w:rPr>
          <w:rFonts w:hint="default" w:ascii="Cambria" w:hAnsi="Cambria" w:cs="Cambria"/>
          <w:sz w:val="20"/>
          <w:szCs w:val="20"/>
        </w:rPr>
      </w:pPr>
      <w:r>
        <w:rPr>
          <w:rFonts w:hint="default" w:ascii="Cambria" w:hAnsi="Cambria" w:cs="Cambria"/>
          <w:sz w:val="20"/>
          <w:szCs w:val="20"/>
        </w:rPr>
        <w:t xml:space="preserve">published on the internet and will be protected in accordance with applicable data protection laws. If you have any questions how your data will be processed or stored, please talk to your contact at Welthungerhilfe or send an email to </w:t>
      </w:r>
      <w:r>
        <w:rPr>
          <w:rFonts w:hint="default" w:ascii="Cambria" w:hAnsi="Cambria" w:cs="Cambria"/>
          <w:sz w:val="20"/>
          <w:szCs w:val="20"/>
        </w:rPr>
        <w:fldChar w:fldCharType="begin"/>
      </w:r>
      <w:r>
        <w:rPr>
          <w:rFonts w:hint="default" w:ascii="Cambria" w:hAnsi="Cambria" w:cs="Cambria"/>
          <w:sz w:val="20"/>
          <w:szCs w:val="20"/>
        </w:rPr>
        <w:instrText xml:space="preserve"> HYPERLINK "mailto:screening@welthungerhilfe.de" \h </w:instrText>
      </w:r>
      <w:r>
        <w:rPr>
          <w:rFonts w:hint="default" w:ascii="Cambria" w:hAnsi="Cambria" w:cs="Cambria"/>
          <w:sz w:val="20"/>
          <w:szCs w:val="20"/>
        </w:rPr>
        <w:fldChar w:fldCharType="separate"/>
      </w:r>
      <w:r>
        <w:rPr>
          <w:rFonts w:hint="default" w:ascii="Cambria" w:hAnsi="Cambria" w:cs="Cambria"/>
          <w:sz w:val="20"/>
          <w:szCs w:val="20"/>
        </w:rPr>
        <w:t>screening@welthungerhilfe.de</w:t>
      </w:r>
      <w:r>
        <w:rPr>
          <w:rFonts w:hint="default" w:ascii="Cambria" w:hAnsi="Cambria" w:cs="Cambria"/>
          <w:sz w:val="20"/>
          <w:szCs w:val="20"/>
        </w:rPr>
        <w:fldChar w:fldCharType="end"/>
      </w:r>
      <w:r>
        <w:rPr>
          <w:rFonts w:hint="default" w:ascii="Cambria" w:hAnsi="Cambria" w:cs="Cambria"/>
          <w:sz w:val="20"/>
          <w:szCs w:val="20"/>
        </w:rPr>
        <w:t>.</w:t>
      </w:r>
    </w:p>
    <w:p w14:paraId="1BE3D180">
      <w:pPr>
        <w:bidi w:val="0"/>
        <w:rPr>
          <w:rFonts w:hint="default" w:ascii="Cambria" w:hAnsi="Cambria" w:cs="Cambria"/>
          <w:sz w:val="20"/>
          <w:szCs w:val="20"/>
        </w:rPr>
      </w:pPr>
    </w:p>
    <w:tbl>
      <w:tblPr>
        <w:tblStyle w:val="12"/>
        <w:tblW w:w="0" w:type="auto"/>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06"/>
        <w:gridCol w:w="2206"/>
        <w:gridCol w:w="2206"/>
        <w:gridCol w:w="2819"/>
      </w:tblGrid>
      <w:tr w14:paraId="38619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9637" w:type="dxa"/>
            <w:gridSpan w:val="4"/>
            <w:shd w:val="clear" w:color="auto" w:fill="D9D9D9"/>
          </w:tcPr>
          <w:p w14:paraId="0DE8D5DF">
            <w:pPr>
              <w:bidi w:val="0"/>
              <w:rPr>
                <w:rFonts w:hint="default" w:ascii="Cambria" w:hAnsi="Cambria" w:cs="Cambria"/>
                <w:sz w:val="20"/>
                <w:szCs w:val="20"/>
              </w:rPr>
            </w:pPr>
            <w:r>
              <w:rPr>
                <w:rFonts w:hint="default" w:ascii="Cambria" w:hAnsi="Cambria" w:cs="Cambria"/>
                <w:sz w:val="20"/>
                <w:szCs w:val="20"/>
              </w:rPr>
              <w:t>Managing official 1</w:t>
            </w:r>
          </w:p>
        </w:tc>
      </w:tr>
      <w:tr w14:paraId="628F3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2406" w:type="dxa"/>
          </w:tcPr>
          <w:p w14:paraId="1241AF1B">
            <w:pPr>
              <w:bidi w:val="0"/>
              <w:rPr>
                <w:rFonts w:hint="default" w:ascii="Cambria" w:hAnsi="Cambria" w:cs="Cambria"/>
                <w:sz w:val="20"/>
                <w:szCs w:val="20"/>
              </w:rPr>
            </w:pPr>
            <w:r>
              <w:rPr>
                <w:rFonts w:hint="default" w:ascii="Cambria" w:hAnsi="Cambria" w:cs="Cambria"/>
                <w:sz w:val="20"/>
                <w:szCs w:val="20"/>
              </w:rPr>
              <w:t>Full name</w:t>
            </w:r>
          </w:p>
          <w:p w14:paraId="7CE76922">
            <w:pPr>
              <w:bidi w:val="0"/>
              <w:rPr>
                <w:rFonts w:hint="default" w:ascii="Cambria" w:hAnsi="Cambria" w:cs="Cambria"/>
                <w:sz w:val="20"/>
                <w:szCs w:val="20"/>
              </w:rPr>
            </w:pPr>
            <w:r>
              <w:rPr>
                <w:rFonts w:hint="default" w:ascii="Cambria" w:hAnsi="Cambria" w:cs="Cambria"/>
                <w:sz w:val="20"/>
                <w:szCs w:val="20"/>
              </w:rPr>
              <w:t>(given name followed by middle and surname)</w:t>
            </w:r>
          </w:p>
        </w:tc>
        <w:tc>
          <w:tcPr>
            <w:tcW w:w="7231" w:type="dxa"/>
            <w:gridSpan w:val="3"/>
          </w:tcPr>
          <w:p w14:paraId="54B944BF">
            <w:pPr>
              <w:bidi w:val="0"/>
              <w:rPr>
                <w:rFonts w:hint="default" w:ascii="Cambria" w:hAnsi="Cambria" w:cs="Cambria"/>
                <w:sz w:val="20"/>
                <w:szCs w:val="20"/>
              </w:rPr>
            </w:pPr>
          </w:p>
        </w:tc>
      </w:tr>
      <w:tr w14:paraId="1BB0C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406" w:type="dxa"/>
          </w:tcPr>
          <w:p w14:paraId="2B144CBE">
            <w:pPr>
              <w:bidi w:val="0"/>
              <w:rPr>
                <w:rFonts w:hint="default" w:ascii="Cambria" w:hAnsi="Cambria" w:cs="Cambria"/>
                <w:sz w:val="20"/>
                <w:szCs w:val="20"/>
              </w:rPr>
            </w:pPr>
            <w:r>
              <w:rPr>
                <w:rFonts w:hint="default" w:ascii="Cambria" w:hAnsi="Cambria" w:cs="Cambria"/>
                <w:sz w:val="20"/>
                <w:szCs w:val="20"/>
              </w:rPr>
              <w:t>Nationality</w:t>
            </w:r>
          </w:p>
        </w:tc>
        <w:tc>
          <w:tcPr>
            <w:tcW w:w="7231" w:type="dxa"/>
            <w:gridSpan w:val="3"/>
          </w:tcPr>
          <w:p w14:paraId="44D0DCBB">
            <w:pPr>
              <w:bidi w:val="0"/>
              <w:rPr>
                <w:rFonts w:hint="default" w:ascii="Cambria" w:hAnsi="Cambria" w:cs="Cambria"/>
                <w:sz w:val="20"/>
                <w:szCs w:val="20"/>
              </w:rPr>
            </w:pPr>
          </w:p>
        </w:tc>
      </w:tr>
      <w:tr w14:paraId="08BE2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406" w:type="dxa"/>
          </w:tcPr>
          <w:p w14:paraId="678C27DA">
            <w:pPr>
              <w:bidi w:val="0"/>
              <w:rPr>
                <w:rFonts w:hint="default" w:ascii="Cambria" w:hAnsi="Cambria" w:cs="Cambria"/>
                <w:sz w:val="20"/>
                <w:szCs w:val="20"/>
              </w:rPr>
            </w:pPr>
            <w:r>
              <w:rPr>
                <w:rFonts w:hint="default" w:ascii="Cambria" w:hAnsi="Cambria" w:cs="Cambria"/>
                <w:sz w:val="20"/>
                <w:szCs w:val="20"/>
              </w:rPr>
              <w:t>Address</w:t>
            </w:r>
          </w:p>
          <w:p w14:paraId="06E1BCDA">
            <w:pPr>
              <w:bidi w:val="0"/>
              <w:rPr>
                <w:rFonts w:hint="default" w:ascii="Cambria" w:hAnsi="Cambria" w:cs="Cambria"/>
                <w:sz w:val="20"/>
                <w:szCs w:val="20"/>
              </w:rPr>
            </w:pPr>
            <w:r>
              <w:rPr>
                <w:rFonts w:hint="default" w:ascii="Cambria" w:hAnsi="Cambria" w:cs="Cambria"/>
                <w:sz w:val="20"/>
                <w:szCs w:val="20"/>
              </w:rPr>
              <w:t>(at a minimum, country of residence)</w:t>
            </w:r>
          </w:p>
        </w:tc>
        <w:tc>
          <w:tcPr>
            <w:tcW w:w="7231" w:type="dxa"/>
            <w:gridSpan w:val="3"/>
          </w:tcPr>
          <w:p w14:paraId="1D16A4D4">
            <w:pPr>
              <w:bidi w:val="0"/>
              <w:rPr>
                <w:rFonts w:hint="default" w:ascii="Cambria" w:hAnsi="Cambria" w:cs="Cambria"/>
                <w:sz w:val="20"/>
                <w:szCs w:val="20"/>
              </w:rPr>
            </w:pPr>
          </w:p>
        </w:tc>
      </w:tr>
      <w:tr w14:paraId="44FF3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406" w:type="dxa"/>
          </w:tcPr>
          <w:p w14:paraId="01814674">
            <w:pPr>
              <w:bidi w:val="0"/>
              <w:rPr>
                <w:rFonts w:hint="default" w:ascii="Cambria" w:hAnsi="Cambria" w:cs="Cambria"/>
                <w:sz w:val="20"/>
                <w:szCs w:val="20"/>
              </w:rPr>
            </w:pPr>
            <w:r>
              <w:rPr>
                <w:rFonts w:hint="default" w:ascii="Cambria" w:hAnsi="Cambria" w:cs="Cambria"/>
                <w:sz w:val="20"/>
                <w:szCs w:val="20"/>
              </w:rPr>
              <w:t>Gender (optional)</w:t>
            </w:r>
          </w:p>
        </w:tc>
        <w:tc>
          <w:tcPr>
            <w:tcW w:w="7231" w:type="dxa"/>
            <w:gridSpan w:val="3"/>
          </w:tcPr>
          <w:p w14:paraId="57788125">
            <w:pPr>
              <w:bidi w:val="0"/>
              <w:rPr>
                <w:rFonts w:hint="default" w:ascii="Cambria" w:hAnsi="Cambria" w:cs="Cambria"/>
                <w:sz w:val="20"/>
                <w:szCs w:val="20"/>
              </w:rPr>
            </w:pPr>
          </w:p>
        </w:tc>
      </w:tr>
      <w:tr w14:paraId="031235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406" w:type="dxa"/>
          </w:tcPr>
          <w:p w14:paraId="0E6DEF01">
            <w:pPr>
              <w:bidi w:val="0"/>
              <w:rPr>
                <w:rFonts w:hint="default" w:ascii="Cambria" w:hAnsi="Cambria" w:cs="Cambria"/>
                <w:sz w:val="20"/>
                <w:szCs w:val="20"/>
              </w:rPr>
            </w:pPr>
            <w:r>
              <w:rPr>
                <w:rFonts w:hint="default" w:ascii="Cambria" w:hAnsi="Cambria" w:cs="Cambria"/>
                <w:sz w:val="20"/>
                <w:szCs w:val="20"/>
              </w:rPr>
              <w:t>Birthdate</w:t>
            </w:r>
          </w:p>
        </w:tc>
        <w:tc>
          <w:tcPr>
            <w:tcW w:w="2206" w:type="dxa"/>
          </w:tcPr>
          <w:p w14:paraId="2A76B336">
            <w:pPr>
              <w:bidi w:val="0"/>
              <w:rPr>
                <w:rFonts w:hint="default" w:ascii="Cambria" w:hAnsi="Cambria" w:cs="Cambria"/>
                <w:sz w:val="20"/>
                <w:szCs w:val="20"/>
              </w:rPr>
            </w:pPr>
            <w:r>
              <w:rPr>
                <w:rFonts w:hint="default" w:ascii="Cambria" w:hAnsi="Cambria" w:cs="Cambria"/>
                <w:sz w:val="20"/>
                <w:szCs w:val="20"/>
              </w:rPr>
              <w:t>Date:</w:t>
            </w:r>
          </w:p>
        </w:tc>
        <w:tc>
          <w:tcPr>
            <w:tcW w:w="2206" w:type="dxa"/>
          </w:tcPr>
          <w:p w14:paraId="26C5DAC9">
            <w:pPr>
              <w:bidi w:val="0"/>
              <w:rPr>
                <w:rFonts w:hint="default" w:ascii="Cambria" w:hAnsi="Cambria" w:cs="Cambria"/>
                <w:sz w:val="20"/>
                <w:szCs w:val="20"/>
              </w:rPr>
            </w:pPr>
            <w:r>
              <w:rPr>
                <w:rFonts w:hint="default" w:ascii="Cambria" w:hAnsi="Cambria" w:cs="Cambria"/>
                <w:sz w:val="20"/>
                <w:szCs w:val="20"/>
              </w:rPr>
              <w:t>Month:</w:t>
            </w:r>
          </w:p>
        </w:tc>
        <w:tc>
          <w:tcPr>
            <w:tcW w:w="2819" w:type="dxa"/>
          </w:tcPr>
          <w:p w14:paraId="0F672564">
            <w:pPr>
              <w:bidi w:val="0"/>
              <w:rPr>
                <w:rFonts w:hint="default" w:ascii="Cambria" w:hAnsi="Cambria" w:cs="Cambria"/>
                <w:sz w:val="20"/>
                <w:szCs w:val="20"/>
              </w:rPr>
            </w:pPr>
            <w:r>
              <w:rPr>
                <w:rFonts w:hint="default" w:ascii="Cambria" w:hAnsi="Cambria" w:cs="Cambria"/>
                <w:sz w:val="20"/>
                <w:szCs w:val="20"/>
              </w:rPr>
              <w:t>Year:</w:t>
            </w:r>
          </w:p>
        </w:tc>
      </w:tr>
      <w:tr w14:paraId="6F3E1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9637" w:type="dxa"/>
            <w:gridSpan w:val="4"/>
            <w:shd w:val="clear" w:color="auto" w:fill="D9D9D9"/>
          </w:tcPr>
          <w:p w14:paraId="6C896D96">
            <w:pPr>
              <w:bidi w:val="0"/>
              <w:rPr>
                <w:rFonts w:hint="default" w:ascii="Cambria" w:hAnsi="Cambria" w:cs="Cambria"/>
                <w:sz w:val="20"/>
                <w:szCs w:val="20"/>
              </w:rPr>
            </w:pPr>
            <w:r>
              <w:rPr>
                <w:rFonts w:hint="default" w:ascii="Cambria" w:hAnsi="Cambria" w:cs="Cambria"/>
                <w:sz w:val="20"/>
                <w:szCs w:val="20"/>
              </w:rPr>
              <w:t>Managing official 2</w:t>
            </w:r>
          </w:p>
        </w:tc>
      </w:tr>
      <w:tr w14:paraId="18F2D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2406" w:type="dxa"/>
          </w:tcPr>
          <w:p w14:paraId="3B6F7D60">
            <w:pPr>
              <w:bidi w:val="0"/>
              <w:rPr>
                <w:rFonts w:hint="default" w:ascii="Cambria" w:hAnsi="Cambria" w:cs="Cambria"/>
                <w:sz w:val="20"/>
                <w:szCs w:val="20"/>
              </w:rPr>
            </w:pPr>
            <w:r>
              <w:rPr>
                <w:rFonts w:hint="default" w:ascii="Cambria" w:hAnsi="Cambria" w:cs="Cambria"/>
                <w:sz w:val="20"/>
                <w:szCs w:val="20"/>
              </w:rPr>
              <w:t>Full name</w:t>
            </w:r>
          </w:p>
          <w:p w14:paraId="3F2996E1">
            <w:pPr>
              <w:bidi w:val="0"/>
              <w:rPr>
                <w:rFonts w:hint="default" w:ascii="Cambria" w:hAnsi="Cambria" w:cs="Cambria"/>
                <w:sz w:val="20"/>
                <w:szCs w:val="20"/>
              </w:rPr>
            </w:pPr>
            <w:r>
              <w:rPr>
                <w:rFonts w:hint="default" w:ascii="Cambria" w:hAnsi="Cambria" w:cs="Cambria"/>
                <w:sz w:val="20"/>
                <w:szCs w:val="20"/>
              </w:rPr>
              <w:t>(given name followed by middle and surname)</w:t>
            </w:r>
          </w:p>
        </w:tc>
        <w:tc>
          <w:tcPr>
            <w:tcW w:w="7231" w:type="dxa"/>
            <w:gridSpan w:val="3"/>
          </w:tcPr>
          <w:p w14:paraId="398E08C2">
            <w:pPr>
              <w:bidi w:val="0"/>
              <w:rPr>
                <w:rFonts w:hint="default" w:ascii="Cambria" w:hAnsi="Cambria" w:cs="Cambria"/>
                <w:sz w:val="20"/>
                <w:szCs w:val="20"/>
              </w:rPr>
            </w:pPr>
          </w:p>
        </w:tc>
      </w:tr>
      <w:tr w14:paraId="06E70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406" w:type="dxa"/>
          </w:tcPr>
          <w:p w14:paraId="38436807">
            <w:pPr>
              <w:bidi w:val="0"/>
              <w:rPr>
                <w:rFonts w:hint="default" w:ascii="Cambria" w:hAnsi="Cambria" w:cs="Cambria"/>
                <w:sz w:val="20"/>
                <w:szCs w:val="20"/>
              </w:rPr>
            </w:pPr>
            <w:r>
              <w:rPr>
                <w:rFonts w:hint="default" w:ascii="Cambria" w:hAnsi="Cambria" w:cs="Cambria"/>
                <w:sz w:val="20"/>
                <w:szCs w:val="20"/>
              </w:rPr>
              <w:t>Nationality</w:t>
            </w:r>
          </w:p>
        </w:tc>
        <w:tc>
          <w:tcPr>
            <w:tcW w:w="7231" w:type="dxa"/>
            <w:gridSpan w:val="3"/>
          </w:tcPr>
          <w:p w14:paraId="0CFAA70B">
            <w:pPr>
              <w:bidi w:val="0"/>
              <w:rPr>
                <w:rFonts w:hint="default" w:ascii="Cambria" w:hAnsi="Cambria" w:cs="Cambria"/>
                <w:sz w:val="20"/>
                <w:szCs w:val="20"/>
              </w:rPr>
            </w:pPr>
          </w:p>
        </w:tc>
      </w:tr>
      <w:tr w14:paraId="2AF5C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406" w:type="dxa"/>
          </w:tcPr>
          <w:p w14:paraId="678F4888">
            <w:pPr>
              <w:bidi w:val="0"/>
              <w:rPr>
                <w:rFonts w:hint="default" w:ascii="Cambria" w:hAnsi="Cambria" w:cs="Cambria"/>
                <w:sz w:val="20"/>
                <w:szCs w:val="20"/>
              </w:rPr>
            </w:pPr>
            <w:r>
              <w:rPr>
                <w:rFonts w:hint="default" w:ascii="Cambria" w:hAnsi="Cambria" w:cs="Cambria"/>
                <w:sz w:val="20"/>
                <w:szCs w:val="20"/>
              </w:rPr>
              <w:t>Address</w:t>
            </w:r>
          </w:p>
          <w:p w14:paraId="7EDE7FA4">
            <w:pPr>
              <w:bidi w:val="0"/>
              <w:rPr>
                <w:rFonts w:hint="default" w:ascii="Cambria" w:hAnsi="Cambria" w:cs="Cambria"/>
                <w:sz w:val="20"/>
                <w:szCs w:val="20"/>
              </w:rPr>
            </w:pPr>
            <w:r>
              <w:rPr>
                <w:rFonts w:hint="default" w:ascii="Cambria" w:hAnsi="Cambria" w:cs="Cambria"/>
                <w:sz w:val="20"/>
                <w:szCs w:val="20"/>
              </w:rPr>
              <w:t>(at a minimum, country of residence)</w:t>
            </w:r>
          </w:p>
        </w:tc>
        <w:tc>
          <w:tcPr>
            <w:tcW w:w="7231" w:type="dxa"/>
            <w:gridSpan w:val="3"/>
          </w:tcPr>
          <w:p w14:paraId="38D3A88B">
            <w:pPr>
              <w:bidi w:val="0"/>
              <w:rPr>
                <w:rFonts w:hint="default" w:ascii="Cambria" w:hAnsi="Cambria" w:cs="Cambria"/>
                <w:sz w:val="20"/>
                <w:szCs w:val="20"/>
              </w:rPr>
            </w:pPr>
          </w:p>
        </w:tc>
      </w:tr>
      <w:tr w14:paraId="48A378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406" w:type="dxa"/>
          </w:tcPr>
          <w:p w14:paraId="30F9008D">
            <w:pPr>
              <w:bidi w:val="0"/>
              <w:rPr>
                <w:rFonts w:hint="default" w:ascii="Cambria" w:hAnsi="Cambria" w:cs="Cambria"/>
                <w:sz w:val="20"/>
                <w:szCs w:val="20"/>
              </w:rPr>
            </w:pPr>
            <w:r>
              <w:rPr>
                <w:rFonts w:hint="default" w:ascii="Cambria" w:hAnsi="Cambria" w:cs="Cambria"/>
                <w:sz w:val="20"/>
                <w:szCs w:val="20"/>
              </w:rPr>
              <w:t>Gender (optional)</w:t>
            </w:r>
          </w:p>
        </w:tc>
        <w:tc>
          <w:tcPr>
            <w:tcW w:w="7231" w:type="dxa"/>
            <w:gridSpan w:val="3"/>
          </w:tcPr>
          <w:p w14:paraId="5B96F0DF">
            <w:pPr>
              <w:bidi w:val="0"/>
              <w:rPr>
                <w:rFonts w:hint="default" w:ascii="Cambria" w:hAnsi="Cambria" w:cs="Cambria"/>
                <w:sz w:val="20"/>
                <w:szCs w:val="20"/>
              </w:rPr>
            </w:pPr>
          </w:p>
        </w:tc>
      </w:tr>
      <w:tr w14:paraId="15D88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2406" w:type="dxa"/>
          </w:tcPr>
          <w:p w14:paraId="42423B4E">
            <w:pPr>
              <w:bidi w:val="0"/>
              <w:rPr>
                <w:rFonts w:hint="default" w:ascii="Cambria" w:hAnsi="Cambria" w:cs="Cambria"/>
                <w:sz w:val="20"/>
                <w:szCs w:val="20"/>
              </w:rPr>
            </w:pPr>
            <w:r>
              <w:rPr>
                <w:rFonts w:hint="default" w:ascii="Cambria" w:hAnsi="Cambria" w:cs="Cambria"/>
                <w:sz w:val="20"/>
                <w:szCs w:val="20"/>
              </w:rPr>
              <w:t>Birthdate</w:t>
            </w:r>
          </w:p>
        </w:tc>
        <w:tc>
          <w:tcPr>
            <w:tcW w:w="2206" w:type="dxa"/>
          </w:tcPr>
          <w:p w14:paraId="01EA0757">
            <w:pPr>
              <w:bidi w:val="0"/>
              <w:rPr>
                <w:rFonts w:hint="default" w:ascii="Cambria" w:hAnsi="Cambria" w:cs="Cambria"/>
                <w:sz w:val="20"/>
                <w:szCs w:val="20"/>
              </w:rPr>
            </w:pPr>
            <w:r>
              <w:rPr>
                <w:rFonts w:hint="default" w:ascii="Cambria" w:hAnsi="Cambria" w:cs="Cambria"/>
                <w:sz w:val="20"/>
                <w:szCs w:val="20"/>
              </w:rPr>
              <w:t>Date:</w:t>
            </w:r>
          </w:p>
        </w:tc>
        <w:tc>
          <w:tcPr>
            <w:tcW w:w="2206" w:type="dxa"/>
          </w:tcPr>
          <w:p w14:paraId="0A284C95">
            <w:pPr>
              <w:bidi w:val="0"/>
              <w:rPr>
                <w:rFonts w:hint="default" w:ascii="Cambria" w:hAnsi="Cambria" w:cs="Cambria"/>
                <w:sz w:val="20"/>
                <w:szCs w:val="20"/>
              </w:rPr>
            </w:pPr>
            <w:r>
              <w:rPr>
                <w:rFonts w:hint="default" w:ascii="Cambria" w:hAnsi="Cambria" w:cs="Cambria"/>
                <w:sz w:val="20"/>
                <w:szCs w:val="20"/>
              </w:rPr>
              <w:t>Month:</w:t>
            </w:r>
          </w:p>
        </w:tc>
        <w:tc>
          <w:tcPr>
            <w:tcW w:w="2819" w:type="dxa"/>
          </w:tcPr>
          <w:p w14:paraId="470E978B">
            <w:pPr>
              <w:bidi w:val="0"/>
              <w:rPr>
                <w:rFonts w:hint="default" w:ascii="Cambria" w:hAnsi="Cambria" w:cs="Cambria"/>
                <w:sz w:val="20"/>
                <w:szCs w:val="20"/>
              </w:rPr>
            </w:pPr>
            <w:r>
              <w:rPr>
                <w:rFonts w:hint="default" w:ascii="Cambria" w:hAnsi="Cambria" w:cs="Cambria"/>
                <w:sz w:val="20"/>
                <w:szCs w:val="20"/>
              </w:rPr>
              <w:t>Year:</w:t>
            </w:r>
          </w:p>
        </w:tc>
      </w:tr>
      <w:tr w14:paraId="63B13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9637" w:type="dxa"/>
            <w:gridSpan w:val="4"/>
            <w:shd w:val="clear" w:color="auto" w:fill="D9D9D9"/>
          </w:tcPr>
          <w:p w14:paraId="2FEAF476">
            <w:pPr>
              <w:bidi w:val="0"/>
              <w:rPr>
                <w:rFonts w:hint="default" w:ascii="Cambria" w:hAnsi="Cambria" w:cs="Cambria"/>
                <w:sz w:val="20"/>
                <w:szCs w:val="20"/>
              </w:rPr>
            </w:pPr>
            <w:r>
              <w:rPr>
                <w:rFonts w:hint="default" w:ascii="Cambria" w:hAnsi="Cambria" w:cs="Cambria"/>
                <w:sz w:val="20"/>
                <w:szCs w:val="20"/>
              </w:rPr>
              <w:t>Managing official 3</w:t>
            </w:r>
          </w:p>
        </w:tc>
      </w:tr>
      <w:tr w14:paraId="6D9E2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406" w:type="dxa"/>
          </w:tcPr>
          <w:p w14:paraId="1F94075A">
            <w:pPr>
              <w:bidi w:val="0"/>
              <w:rPr>
                <w:rFonts w:hint="default" w:ascii="Cambria" w:hAnsi="Cambria" w:cs="Cambria"/>
                <w:sz w:val="20"/>
                <w:szCs w:val="20"/>
              </w:rPr>
            </w:pPr>
            <w:r>
              <w:rPr>
                <w:rFonts w:hint="default" w:ascii="Cambria" w:hAnsi="Cambria" w:cs="Cambria"/>
                <w:sz w:val="20"/>
                <w:szCs w:val="20"/>
              </w:rPr>
              <w:t>Full name</w:t>
            </w:r>
          </w:p>
          <w:p w14:paraId="0CEAB8DA">
            <w:pPr>
              <w:bidi w:val="0"/>
              <w:rPr>
                <w:rFonts w:hint="default" w:ascii="Cambria" w:hAnsi="Cambria" w:cs="Cambria"/>
                <w:sz w:val="20"/>
                <w:szCs w:val="20"/>
              </w:rPr>
            </w:pPr>
            <w:r>
              <w:rPr>
                <w:rFonts w:hint="default" w:ascii="Cambria" w:hAnsi="Cambria" w:cs="Cambria"/>
                <w:sz w:val="20"/>
                <w:szCs w:val="20"/>
              </w:rPr>
              <w:t>(given name followed by middle and surname)</w:t>
            </w:r>
          </w:p>
        </w:tc>
        <w:tc>
          <w:tcPr>
            <w:tcW w:w="7231" w:type="dxa"/>
            <w:gridSpan w:val="3"/>
          </w:tcPr>
          <w:p w14:paraId="23C23CAB">
            <w:pPr>
              <w:bidi w:val="0"/>
              <w:rPr>
                <w:rFonts w:hint="default" w:ascii="Cambria" w:hAnsi="Cambria" w:cs="Cambria"/>
                <w:sz w:val="20"/>
                <w:szCs w:val="20"/>
              </w:rPr>
            </w:pPr>
          </w:p>
        </w:tc>
      </w:tr>
      <w:tr w14:paraId="53A85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406" w:type="dxa"/>
          </w:tcPr>
          <w:p w14:paraId="68038D2C">
            <w:pPr>
              <w:bidi w:val="0"/>
              <w:rPr>
                <w:rFonts w:hint="default" w:ascii="Cambria" w:hAnsi="Cambria" w:cs="Cambria"/>
                <w:sz w:val="20"/>
                <w:szCs w:val="20"/>
              </w:rPr>
            </w:pPr>
            <w:r>
              <w:rPr>
                <w:rFonts w:hint="default" w:ascii="Cambria" w:hAnsi="Cambria" w:cs="Cambria"/>
                <w:sz w:val="20"/>
                <w:szCs w:val="20"/>
              </w:rPr>
              <w:t>Nationality</w:t>
            </w:r>
          </w:p>
        </w:tc>
        <w:tc>
          <w:tcPr>
            <w:tcW w:w="7231" w:type="dxa"/>
            <w:gridSpan w:val="3"/>
          </w:tcPr>
          <w:p w14:paraId="6B4BBD41">
            <w:pPr>
              <w:bidi w:val="0"/>
              <w:rPr>
                <w:rFonts w:hint="default" w:ascii="Cambria" w:hAnsi="Cambria" w:cs="Cambria"/>
                <w:sz w:val="20"/>
                <w:szCs w:val="20"/>
              </w:rPr>
            </w:pPr>
          </w:p>
        </w:tc>
      </w:tr>
      <w:tr w14:paraId="04901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2406" w:type="dxa"/>
          </w:tcPr>
          <w:p w14:paraId="7B7234A4">
            <w:pPr>
              <w:bidi w:val="0"/>
              <w:rPr>
                <w:rFonts w:hint="default" w:ascii="Cambria" w:hAnsi="Cambria" w:cs="Cambria"/>
                <w:sz w:val="20"/>
                <w:szCs w:val="20"/>
              </w:rPr>
            </w:pPr>
            <w:r>
              <w:rPr>
                <w:rFonts w:hint="default" w:ascii="Cambria" w:hAnsi="Cambria" w:cs="Cambria"/>
                <w:sz w:val="20"/>
                <w:szCs w:val="20"/>
              </w:rPr>
              <w:t>Address</w:t>
            </w:r>
          </w:p>
          <w:p w14:paraId="675A7B9A">
            <w:pPr>
              <w:bidi w:val="0"/>
              <w:rPr>
                <w:rFonts w:hint="default" w:ascii="Cambria" w:hAnsi="Cambria" w:cs="Cambria"/>
                <w:sz w:val="20"/>
                <w:szCs w:val="20"/>
              </w:rPr>
            </w:pPr>
            <w:r>
              <w:rPr>
                <w:rFonts w:hint="default" w:ascii="Cambria" w:hAnsi="Cambria" w:cs="Cambria"/>
                <w:sz w:val="20"/>
                <w:szCs w:val="20"/>
              </w:rPr>
              <w:t>(at a minimum, country of residence)</w:t>
            </w:r>
          </w:p>
        </w:tc>
        <w:tc>
          <w:tcPr>
            <w:tcW w:w="7231" w:type="dxa"/>
            <w:gridSpan w:val="3"/>
          </w:tcPr>
          <w:p w14:paraId="15449EE3">
            <w:pPr>
              <w:bidi w:val="0"/>
              <w:rPr>
                <w:rFonts w:hint="default" w:ascii="Cambria" w:hAnsi="Cambria" w:cs="Cambria"/>
                <w:sz w:val="20"/>
                <w:szCs w:val="20"/>
              </w:rPr>
            </w:pPr>
          </w:p>
        </w:tc>
      </w:tr>
      <w:tr w14:paraId="27A4BC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406" w:type="dxa"/>
          </w:tcPr>
          <w:p w14:paraId="271EA0A1">
            <w:pPr>
              <w:bidi w:val="0"/>
              <w:rPr>
                <w:rFonts w:hint="default" w:ascii="Cambria" w:hAnsi="Cambria" w:cs="Cambria"/>
                <w:sz w:val="20"/>
                <w:szCs w:val="20"/>
              </w:rPr>
            </w:pPr>
            <w:r>
              <w:rPr>
                <w:rFonts w:hint="default" w:ascii="Cambria" w:hAnsi="Cambria" w:cs="Cambria"/>
                <w:sz w:val="20"/>
                <w:szCs w:val="20"/>
              </w:rPr>
              <w:t>Gender (optional)</w:t>
            </w:r>
          </w:p>
        </w:tc>
        <w:tc>
          <w:tcPr>
            <w:tcW w:w="7231" w:type="dxa"/>
            <w:gridSpan w:val="3"/>
          </w:tcPr>
          <w:p w14:paraId="5D051934">
            <w:pPr>
              <w:bidi w:val="0"/>
              <w:rPr>
                <w:rFonts w:hint="default" w:ascii="Cambria" w:hAnsi="Cambria" w:cs="Cambria"/>
                <w:sz w:val="20"/>
                <w:szCs w:val="20"/>
              </w:rPr>
            </w:pPr>
          </w:p>
        </w:tc>
      </w:tr>
      <w:tr w14:paraId="3C6A02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406" w:type="dxa"/>
          </w:tcPr>
          <w:p w14:paraId="75D20877">
            <w:pPr>
              <w:bidi w:val="0"/>
              <w:rPr>
                <w:rFonts w:hint="default" w:ascii="Cambria" w:hAnsi="Cambria" w:cs="Cambria"/>
                <w:sz w:val="20"/>
                <w:szCs w:val="20"/>
              </w:rPr>
            </w:pPr>
            <w:r>
              <w:rPr>
                <w:rFonts w:hint="default" w:ascii="Cambria" w:hAnsi="Cambria" w:cs="Cambria"/>
                <w:sz w:val="20"/>
                <w:szCs w:val="20"/>
              </w:rPr>
              <w:t>Birthdate</w:t>
            </w:r>
          </w:p>
        </w:tc>
        <w:tc>
          <w:tcPr>
            <w:tcW w:w="2206" w:type="dxa"/>
          </w:tcPr>
          <w:p w14:paraId="159BAC34">
            <w:pPr>
              <w:bidi w:val="0"/>
              <w:rPr>
                <w:rFonts w:hint="default" w:ascii="Cambria" w:hAnsi="Cambria" w:cs="Cambria"/>
                <w:sz w:val="20"/>
                <w:szCs w:val="20"/>
              </w:rPr>
            </w:pPr>
            <w:r>
              <w:rPr>
                <w:rFonts w:hint="default" w:ascii="Cambria" w:hAnsi="Cambria" w:cs="Cambria"/>
                <w:sz w:val="20"/>
                <w:szCs w:val="20"/>
              </w:rPr>
              <w:t>Date:</w:t>
            </w:r>
          </w:p>
        </w:tc>
        <w:tc>
          <w:tcPr>
            <w:tcW w:w="2206" w:type="dxa"/>
          </w:tcPr>
          <w:p w14:paraId="1029FAD2">
            <w:pPr>
              <w:bidi w:val="0"/>
              <w:rPr>
                <w:rFonts w:hint="default" w:ascii="Cambria" w:hAnsi="Cambria" w:cs="Cambria"/>
                <w:sz w:val="20"/>
                <w:szCs w:val="20"/>
              </w:rPr>
            </w:pPr>
            <w:r>
              <w:rPr>
                <w:rFonts w:hint="default" w:ascii="Cambria" w:hAnsi="Cambria" w:cs="Cambria"/>
                <w:sz w:val="20"/>
                <w:szCs w:val="20"/>
              </w:rPr>
              <w:t>Month:</w:t>
            </w:r>
          </w:p>
        </w:tc>
        <w:tc>
          <w:tcPr>
            <w:tcW w:w="2819" w:type="dxa"/>
          </w:tcPr>
          <w:p w14:paraId="3587F90C">
            <w:pPr>
              <w:bidi w:val="0"/>
              <w:rPr>
                <w:rFonts w:hint="default" w:ascii="Cambria" w:hAnsi="Cambria" w:cs="Cambria"/>
                <w:sz w:val="20"/>
                <w:szCs w:val="20"/>
              </w:rPr>
            </w:pPr>
            <w:r>
              <w:rPr>
                <w:rFonts w:hint="default" w:ascii="Cambria" w:hAnsi="Cambria" w:cs="Cambria"/>
                <w:sz w:val="20"/>
                <w:szCs w:val="20"/>
              </w:rPr>
              <w:t>Year:</w:t>
            </w:r>
          </w:p>
        </w:tc>
      </w:tr>
      <w:tr w14:paraId="28DA9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9637" w:type="dxa"/>
            <w:gridSpan w:val="4"/>
            <w:shd w:val="clear" w:color="auto" w:fill="D9D9D9"/>
          </w:tcPr>
          <w:p w14:paraId="49DC70A7">
            <w:pPr>
              <w:bidi w:val="0"/>
              <w:rPr>
                <w:rFonts w:hint="default" w:ascii="Cambria" w:hAnsi="Cambria" w:cs="Cambria"/>
                <w:sz w:val="20"/>
                <w:szCs w:val="20"/>
              </w:rPr>
            </w:pPr>
            <w:r>
              <w:rPr>
                <w:rFonts w:hint="default" w:ascii="Cambria" w:hAnsi="Cambria" w:cs="Cambria"/>
                <w:sz w:val="20"/>
                <w:szCs w:val="20"/>
              </w:rPr>
              <w:t>Managing official 4</w:t>
            </w:r>
          </w:p>
        </w:tc>
      </w:tr>
      <w:tr w14:paraId="028BE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2406" w:type="dxa"/>
          </w:tcPr>
          <w:p w14:paraId="645F5777">
            <w:pPr>
              <w:bidi w:val="0"/>
              <w:rPr>
                <w:rFonts w:hint="default" w:ascii="Cambria" w:hAnsi="Cambria" w:cs="Cambria"/>
                <w:sz w:val="20"/>
                <w:szCs w:val="20"/>
              </w:rPr>
            </w:pPr>
            <w:r>
              <w:rPr>
                <w:rFonts w:hint="default" w:ascii="Cambria" w:hAnsi="Cambria" w:cs="Cambria"/>
                <w:sz w:val="20"/>
                <w:szCs w:val="20"/>
              </w:rPr>
              <w:t>Full name</w:t>
            </w:r>
          </w:p>
          <w:p w14:paraId="38AB5C5A">
            <w:pPr>
              <w:bidi w:val="0"/>
              <w:rPr>
                <w:rFonts w:hint="default" w:ascii="Cambria" w:hAnsi="Cambria" w:cs="Cambria"/>
                <w:sz w:val="20"/>
                <w:szCs w:val="20"/>
              </w:rPr>
            </w:pPr>
            <w:r>
              <w:rPr>
                <w:rFonts w:hint="default" w:ascii="Cambria" w:hAnsi="Cambria" w:cs="Cambria"/>
                <w:sz w:val="20"/>
                <w:szCs w:val="20"/>
              </w:rPr>
              <w:t>(given name followed by middle and surname)</w:t>
            </w:r>
          </w:p>
        </w:tc>
        <w:tc>
          <w:tcPr>
            <w:tcW w:w="7231" w:type="dxa"/>
            <w:gridSpan w:val="3"/>
          </w:tcPr>
          <w:p w14:paraId="2102C6A8">
            <w:pPr>
              <w:bidi w:val="0"/>
              <w:rPr>
                <w:rFonts w:hint="default" w:ascii="Cambria" w:hAnsi="Cambria" w:cs="Cambria"/>
                <w:sz w:val="20"/>
                <w:szCs w:val="20"/>
              </w:rPr>
            </w:pPr>
          </w:p>
        </w:tc>
      </w:tr>
      <w:tr w14:paraId="0A089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2406" w:type="dxa"/>
          </w:tcPr>
          <w:p w14:paraId="4CF62F6D">
            <w:pPr>
              <w:bidi w:val="0"/>
              <w:rPr>
                <w:rFonts w:hint="default" w:ascii="Cambria" w:hAnsi="Cambria" w:cs="Cambria"/>
                <w:sz w:val="20"/>
                <w:szCs w:val="20"/>
              </w:rPr>
            </w:pPr>
            <w:r>
              <w:rPr>
                <w:rFonts w:hint="default" w:ascii="Cambria" w:hAnsi="Cambria" w:cs="Cambria"/>
                <w:sz w:val="20"/>
                <w:szCs w:val="20"/>
              </w:rPr>
              <w:t>Nationality</w:t>
            </w:r>
          </w:p>
        </w:tc>
        <w:tc>
          <w:tcPr>
            <w:tcW w:w="7231" w:type="dxa"/>
            <w:gridSpan w:val="3"/>
          </w:tcPr>
          <w:p w14:paraId="1B864B6F">
            <w:pPr>
              <w:bidi w:val="0"/>
              <w:rPr>
                <w:rFonts w:hint="default" w:ascii="Cambria" w:hAnsi="Cambria" w:cs="Cambria"/>
                <w:sz w:val="20"/>
                <w:szCs w:val="20"/>
              </w:rPr>
            </w:pPr>
          </w:p>
        </w:tc>
      </w:tr>
      <w:tr w14:paraId="3A76D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406" w:type="dxa"/>
          </w:tcPr>
          <w:p w14:paraId="103A9C8E">
            <w:pPr>
              <w:bidi w:val="0"/>
              <w:rPr>
                <w:rFonts w:hint="default" w:ascii="Cambria" w:hAnsi="Cambria" w:cs="Cambria"/>
                <w:sz w:val="20"/>
                <w:szCs w:val="20"/>
              </w:rPr>
            </w:pPr>
            <w:r>
              <w:rPr>
                <w:rFonts w:hint="default" w:ascii="Cambria" w:hAnsi="Cambria" w:cs="Cambria"/>
                <w:sz w:val="20"/>
                <w:szCs w:val="20"/>
              </w:rPr>
              <w:t>Address</w:t>
            </w:r>
          </w:p>
          <w:p w14:paraId="3394BEAA">
            <w:pPr>
              <w:bidi w:val="0"/>
              <w:rPr>
                <w:rFonts w:hint="default" w:ascii="Cambria" w:hAnsi="Cambria" w:cs="Cambria"/>
                <w:sz w:val="20"/>
                <w:szCs w:val="20"/>
              </w:rPr>
            </w:pPr>
            <w:r>
              <w:rPr>
                <w:rFonts w:hint="default" w:ascii="Cambria" w:hAnsi="Cambria" w:cs="Cambria"/>
                <w:sz w:val="20"/>
                <w:szCs w:val="20"/>
              </w:rPr>
              <w:t>(at a minimum, country of residence)</w:t>
            </w:r>
          </w:p>
        </w:tc>
        <w:tc>
          <w:tcPr>
            <w:tcW w:w="7231" w:type="dxa"/>
            <w:gridSpan w:val="3"/>
          </w:tcPr>
          <w:p w14:paraId="6C6359BF">
            <w:pPr>
              <w:bidi w:val="0"/>
              <w:rPr>
                <w:rFonts w:hint="default" w:ascii="Cambria" w:hAnsi="Cambria" w:cs="Cambria"/>
                <w:sz w:val="20"/>
                <w:szCs w:val="20"/>
              </w:rPr>
            </w:pPr>
          </w:p>
        </w:tc>
      </w:tr>
      <w:tr w14:paraId="7B5EB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406" w:type="dxa"/>
          </w:tcPr>
          <w:p w14:paraId="7BAFAEC8">
            <w:pPr>
              <w:bidi w:val="0"/>
              <w:rPr>
                <w:rFonts w:hint="default" w:ascii="Cambria" w:hAnsi="Cambria" w:cs="Cambria"/>
                <w:sz w:val="20"/>
                <w:szCs w:val="20"/>
              </w:rPr>
            </w:pPr>
            <w:r>
              <w:rPr>
                <w:rFonts w:hint="default" w:ascii="Cambria" w:hAnsi="Cambria" w:cs="Cambria"/>
                <w:sz w:val="20"/>
                <w:szCs w:val="20"/>
              </w:rPr>
              <w:t>Gender (optional)</w:t>
            </w:r>
          </w:p>
        </w:tc>
        <w:tc>
          <w:tcPr>
            <w:tcW w:w="7231" w:type="dxa"/>
            <w:gridSpan w:val="3"/>
          </w:tcPr>
          <w:p w14:paraId="1DD123FF">
            <w:pPr>
              <w:bidi w:val="0"/>
              <w:rPr>
                <w:rFonts w:hint="default" w:ascii="Cambria" w:hAnsi="Cambria" w:cs="Cambria"/>
                <w:sz w:val="20"/>
                <w:szCs w:val="20"/>
              </w:rPr>
            </w:pPr>
          </w:p>
        </w:tc>
      </w:tr>
      <w:tr w14:paraId="028A15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406" w:type="dxa"/>
          </w:tcPr>
          <w:p w14:paraId="7AF28933">
            <w:pPr>
              <w:bidi w:val="0"/>
              <w:rPr>
                <w:rFonts w:hint="default" w:ascii="Cambria" w:hAnsi="Cambria" w:cs="Cambria"/>
                <w:sz w:val="20"/>
                <w:szCs w:val="20"/>
              </w:rPr>
            </w:pPr>
            <w:r>
              <w:rPr>
                <w:rFonts w:hint="default" w:ascii="Cambria" w:hAnsi="Cambria" w:cs="Cambria"/>
                <w:sz w:val="20"/>
                <w:szCs w:val="20"/>
              </w:rPr>
              <w:t>Birthdate</w:t>
            </w:r>
          </w:p>
        </w:tc>
        <w:tc>
          <w:tcPr>
            <w:tcW w:w="2206" w:type="dxa"/>
          </w:tcPr>
          <w:p w14:paraId="45866C6D">
            <w:pPr>
              <w:bidi w:val="0"/>
              <w:rPr>
                <w:rFonts w:hint="default" w:ascii="Cambria" w:hAnsi="Cambria" w:cs="Cambria"/>
                <w:sz w:val="20"/>
                <w:szCs w:val="20"/>
              </w:rPr>
            </w:pPr>
            <w:r>
              <w:rPr>
                <w:rFonts w:hint="default" w:ascii="Cambria" w:hAnsi="Cambria" w:cs="Cambria"/>
                <w:sz w:val="20"/>
                <w:szCs w:val="20"/>
              </w:rPr>
              <w:t>Date:</w:t>
            </w:r>
          </w:p>
        </w:tc>
        <w:tc>
          <w:tcPr>
            <w:tcW w:w="2206" w:type="dxa"/>
          </w:tcPr>
          <w:p w14:paraId="50FA7806">
            <w:pPr>
              <w:bidi w:val="0"/>
              <w:rPr>
                <w:rFonts w:hint="default" w:ascii="Cambria" w:hAnsi="Cambria" w:cs="Cambria"/>
                <w:sz w:val="20"/>
                <w:szCs w:val="20"/>
              </w:rPr>
            </w:pPr>
            <w:r>
              <w:rPr>
                <w:rFonts w:hint="default" w:ascii="Cambria" w:hAnsi="Cambria" w:cs="Cambria"/>
                <w:sz w:val="20"/>
                <w:szCs w:val="20"/>
              </w:rPr>
              <w:t>Month:</w:t>
            </w:r>
          </w:p>
        </w:tc>
        <w:tc>
          <w:tcPr>
            <w:tcW w:w="2819" w:type="dxa"/>
          </w:tcPr>
          <w:p w14:paraId="33DB63A2">
            <w:pPr>
              <w:bidi w:val="0"/>
              <w:rPr>
                <w:rFonts w:hint="default" w:ascii="Cambria" w:hAnsi="Cambria" w:cs="Cambria"/>
                <w:sz w:val="20"/>
                <w:szCs w:val="20"/>
              </w:rPr>
            </w:pPr>
            <w:r>
              <w:rPr>
                <w:rFonts w:hint="default" w:ascii="Cambria" w:hAnsi="Cambria" w:cs="Cambria"/>
                <w:sz w:val="20"/>
                <w:szCs w:val="20"/>
              </w:rPr>
              <w:t>Year:</w:t>
            </w:r>
          </w:p>
        </w:tc>
      </w:tr>
    </w:tbl>
    <w:p w14:paraId="7D8D6B20">
      <w:pPr>
        <w:numPr>
          <w:ilvl w:val="0"/>
          <w:numId w:val="11"/>
        </w:numPr>
        <w:bidi w:val="0"/>
        <w:ind w:left="0" w:leftChars="0" w:firstLine="0" w:firstLineChars="0"/>
        <w:rPr>
          <w:rFonts w:hint="default" w:ascii="Cambria" w:hAnsi="Cambria" w:cs="Cambria"/>
          <w:b/>
          <w:bCs/>
          <w:sz w:val="20"/>
          <w:szCs w:val="20"/>
        </w:rPr>
      </w:pPr>
      <w:r>
        <w:rPr>
          <w:rFonts w:hint="default" w:ascii="Cambria" w:hAnsi="Cambria" w:cs="Cambria"/>
          <w:b/>
          <w:bCs/>
          <w:sz w:val="20"/>
          <w:szCs w:val="20"/>
        </w:rPr>
        <w:t>Welthungerhilfe Policy Statement</w:t>
      </w:r>
    </w:p>
    <w:p w14:paraId="3553AAF8">
      <w:pPr>
        <w:bidi w:val="0"/>
        <w:rPr>
          <w:rFonts w:hint="default" w:ascii="Cambria" w:hAnsi="Cambria" w:cs="Cambria"/>
          <w:b/>
          <w:bCs/>
          <w:sz w:val="20"/>
          <w:szCs w:val="20"/>
        </w:rPr>
      </w:pPr>
      <w:r>
        <w:rPr>
          <w:rFonts w:hint="default" w:ascii="Cambria" w:hAnsi="Cambria" w:cs="Cambria"/>
          <w:sz w:val="20"/>
          <w:szCs w:val="20"/>
          <w:lang w:val="en-US"/>
        </w:rPr>
        <w:t xml:space="preserve">2.1 </w:t>
      </w:r>
      <w:r>
        <w:rPr>
          <w:rFonts w:hint="default" w:ascii="Cambria" w:hAnsi="Cambria" w:cs="Cambria"/>
          <w:b/>
          <w:bCs/>
          <w:sz w:val="20"/>
          <w:szCs w:val="20"/>
        </w:rPr>
        <w:t>Welthungerhilfe supports the goals of the UN Global Compact</w:t>
      </w:r>
    </w:p>
    <w:p w14:paraId="65D2BC7D">
      <w:pPr>
        <w:bidi w:val="0"/>
        <w:rPr>
          <w:rFonts w:hint="default" w:ascii="Cambria" w:hAnsi="Cambria" w:cs="Cambria"/>
          <w:sz w:val="20"/>
          <w:szCs w:val="20"/>
        </w:rPr>
      </w:pPr>
      <w:r>
        <w:rPr>
          <w:rFonts w:hint="default" w:ascii="Cambria" w:hAnsi="Cambria" w:cs="Cambria"/>
          <w:sz w:val="20"/>
          <w:szCs w:val="20"/>
        </w:rPr>
        <w:t>The UN Global Compact is a strategic policy initiative for organizations that are committed to aligning their operations and strategies with the following 10 universally accepted principles in the areas of human rights, labour, environment, and anticorruption:</w:t>
      </w:r>
    </w:p>
    <w:p w14:paraId="761C4A4D">
      <w:pPr>
        <w:bidi w:val="0"/>
        <w:rPr>
          <w:rFonts w:hint="default" w:ascii="Cambria" w:hAnsi="Cambria" w:cs="Cambria"/>
          <w:b/>
          <w:bCs/>
          <w:sz w:val="20"/>
          <w:szCs w:val="20"/>
          <w:u w:val="single"/>
        </w:rPr>
      </w:pPr>
      <w:r>
        <w:rPr>
          <w:rFonts w:hint="default" w:ascii="Cambria" w:hAnsi="Cambria" w:cs="Cambria"/>
          <w:b/>
          <w:bCs/>
          <w:sz w:val="20"/>
          <w:szCs w:val="20"/>
          <w:u w:val="single"/>
        </w:rPr>
        <w:t>Human rights</w:t>
      </w:r>
    </w:p>
    <w:p w14:paraId="365B57B8">
      <w:pPr>
        <w:bidi w:val="0"/>
        <w:rPr>
          <w:rFonts w:hint="default" w:ascii="Cambria" w:hAnsi="Cambria" w:cs="Cambria"/>
          <w:sz w:val="20"/>
          <w:szCs w:val="20"/>
        </w:rPr>
      </w:pPr>
      <w:r>
        <w:rPr>
          <w:rFonts w:hint="default" w:ascii="Cambria" w:hAnsi="Cambria" w:cs="Cambria"/>
          <w:sz w:val="20"/>
          <w:szCs w:val="20"/>
        </w:rPr>
        <w:t>Principle 1: Businesses should support and respect the protection of internationally proclaimed human rights; and</w:t>
      </w:r>
    </w:p>
    <w:p w14:paraId="69410F79">
      <w:pPr>
        <w:bidi w:val="0"/>
        <w:rPr>
          <w:rFonts w:hint="default" w:ascii="Cambria" w:hAnsi="Cambria" w:cs="Cambria"/>
          <w:sz w:val="20"/>
          <w:szCs w:val="20"/>
        </w:rPr>
      </w:pPr>
      <w:r>
        <w:rPr>
          <w:rFonts w:hint="default" w:ascii="Cambria" w:hAnsi="Cambria" w:cs="Cambria"/>
          <w:sz w:val="20"/>
          <w:szCs w:val="20"/>
        </w:rPr>
        <w:t>Principle 2: make sure that they are not complicit in human rights abuses.</w:t>
      </w:r>
    </w:p>
    <w:p w14:paraId="6FBBCCE7">
      <w:pPr>
        <w:bidi w:val="0"/>
        <w:rPr>
          <w:rFonts w:hint="default" w:ascii="Cambria" w:hAnsi="Cambria" w:cs="Cambria"/>
          <w:b/>
          <w:bCs/>
          <w:sz w:val="20"/>
          <w:szCs w:val="20"/>
          <w:u w:val="single"/>
        </w:rPr>
      </w:pPr>
      <w:r>
        <w:rPr>
          <w:rFonts w:hint="default" w:ascii="Cambria" w:hAnsi="Cambria" w:cs="Cambria"/>
          <w:b/>
          <w:bCs/>
          <w:sz w:val="20"/>
          <w:szCs w:val="20"/>
          <w:u w:val="single"/>
        </w:rPr>
        <w:t>Labour</w:t>
      </w:r>
    </w:p>
    <w:p w14:paraId="12B0AF2F">
      <w:pPr>
        <w:bidi w:val="0"/>
        <w:rPr>
          <w:rFonts w:hint="default" w:ascii="Cambria" w:hAnsi="Cambria" w:cs="Cambria"/>
          <w:sz w:val="20"/>
          <w:szCs w:val="20"/>
        </w:rPr>
      </w:pPr>
      <w:r>
        <w:rPr>
          <w:rFonts w:hint="default" w:ascii="Cambria" w:hAnsi="Cambria" w:cs="Cambria"/>
          <w:sz w:val="20"/>
          <w:szCs w:val="20"/>
        </w:rPr>
        <w:t xml:space="preserve">Principle </w:t>
      </w:r>
      <w:r>
        <w:rPr>
          <w:rFonts w:hint="default" w:ascii="Cambria" w:hAnsi="Cambria" w:cs="Cambria"/>
          <w:sz w:val="20"/>
          <w:szCs w:val="20"/>
          <w:lang w:val="en-US"/>
        </w:rPr>
        <w:t>1</w:t>
      </w:r>
      <w:r>
        <w:rPr>
          <w:rFonts w:hint="default" w:ascii="Cambria" w:hAnsi="Cambria" w:cs="Cambria"/>
          <w:sz w:val="20"/>
          <w:szCs w:val="20"/>
        </w:rPr>
        <w:t>: Businesses should uphold the freedom of association and the effective recognition of the right to collective bargaining;</w:t>
      </w:r>
    </w:p>
    <w:p w14:paraId="1F3D5BE4">
      <w:pPr>
        <w:bidi w:val="0"/>
        <w:rPr>
          <w:rFonts w:hint="default" w:ascii="Cambria" w:hAnsi="Cambria" w:cs="Cambria"/>
          <w:sz w:val="20"/>
          <w:szCs w:val="20"/>
        </w:rPr>
      </w:pPr>
      <w:r>
        <w:rPr>
          <w:rFonts w:hint="default" w:ascii="Cambria" w:hAnsi="Cambria" w:cs="Cambria"/>
          <w:sz w:val="20"/>
          <w:szCs w:val="20"/>
        </w:rPr>
        <w:t xml:space="preserve">Principle </w:t>
      </w:r>
      <w:r>
        <w:rPr>
          <w:rFonts w:hint="default" w:ascii="Cambria" w:hAnsi="Cambria" w:cs="Cambria"/>
          <w:sz w:val="20"/>
          <w:szCs w:val="20"/>
          <w:lang w:val="en-US"/>
        </w:rPr>
        <w:t>2</w:t>
      </w:r>
      <w:r>
        <w:rPr>
          <w:rFonts w:hint="default" w:ascii="Cambria" w:hAnsi="Cambria" w:cs="Cambria"/>
          <w:sz w:val="20"/>
          <w:szCs w:val="20"/>
        </w:rPr>
        <w:t>: the elimination of all forms of forced and compulsory labour;</w:t>
      </w:r>
    </w:p>
    <w:p w14:paraId="0FFB0E0D">
      <w:pPr>
        <w:bidi w:val="0"/>
        <w:rPr>
          <w:rFonts w:hint="default" w:ascii="Cambria" w:hAnsi="Cambria" w:cs="Cambria"/>
          <w:sz w:val="20"/>
          <w:szCs w:val="20"/>
        </w:rPr>
      </w:pPr>
      <w:r>
        <w:rPr>
          <w:rFonts w:hint="default" w:ascii="Cambria" w:hAnsi="Cambria" w:cs="Cambria"/>
          <w:sz w:val="20"/>
          <w:szCs w:val="20"/>
        </w:rPr>
        <w:t xml:space="preserve">Principle </w:t>
      </w:r>
      <w:r>
        <w:rPr>
          <w:rFonts w:hint="default" w:ascii="Cambria" w:hAnsi="Cambria" w:cs="Cambria"/>
          <w:sz w:val="20"/>
          <w:szCs w:val="20"/>
          <w:lang w:val="en-US"/>
        </w:rPr>
        <w:t>3</w:t>
      </w:r>
      <w:r>
        <w:rPr>
          <w:rFonts w:hint="default" w:ascii="Cambria" w:hAnsi="Cambria" w:cs="Cambria"/>
          <w:sz w:val="20"/>
          <w:szCs w:val="20"/>
        </w:rPr>
        <w:t>: the effective abolition of child labour; and</w:t>
      </w:r>
    </w:p>
    <w:p w14:paraId="2D56C27E">
      <w:pPr>
        <w:bidi w:val="0"/>
        <w:rPr>
          <w:rFonts w:hint="default" w:ascii="Cambria" w:hAnsi="Cambria" w:cs="Cambria"/>
          <w:sz w:val="20"/>
          <w:szCs w:val="20"/>
        </w:rPr>
      </w:pPr>
      <w:r>
        <w:rPr>
          <w:rFonts w:hint="default" w:ascii="Cambria" w:hAnsi="Cambria" w:cs="Cambria"/>
          <w:sz w:val="20"/>
          <w:szCs w:val="20"/>
        </w:rPr>
        <w:t xml:space="preserve">Principle </w:t>
      </w:r>
      <w:r>
        <w:rPr>
          <w:rFonts w:hint="default" w:ascii="Cambria" w:hAnsi="Cambria" w:cs="Cambria"/>
          <w:sz w:val="20"/>
          <w:szCs w:val="20"/>
          <w:lang w:val="en-US"/>
        </w:rPr>
        <w:t>4</w:t>
      </w:r>
      <w:r>
        <w:rPr>
          <w:rFonts w:hint="default" w:ascii="Cambria" w:hAnsi="Cambria" w:cs="Cambria"/>
          <w:sz w:val="20"/>
          <w:szCs w:val="20"/>
        </w:rPr>
        <w:t>: the elimination of discrimination in respect of employment and occupation.</w:t>
      </w:r>
    </w:p>
    <w:p w14:paraId="1007B6BC">
      <w:pPr>
        <w:bidi w:val="0"/>
        <w:rPr>
          <w:rFonts w:hint="default" w:ascii="Cambria" w:hAnsi="Cambria" w:cs="Cambria"/>
          <w:b/>
          <w:bCs/>
          <w:sz w:val="20"/>
          <w:szCs w:val="20"/>
          <w:u w:val="single"/>
        </w:rPr>
      </w:pPr>
      <w:r>
        <w:rPr>
          <w:rFonts w:hint="default" w:ascii="Cambria" w:hAnsi="Cambria" w:cs="Cambria"/>
          <w:b/>
          <w:bCs/>
          <w:sz w:val="20"/>
          <w:szCs w:val="20"/>
          <w:u w:val="single"/>
        </w:rPr>
        <w:t>Environment</w:t>
      </w:r>
    </w:p>
    <w:p w14:paraId="12FA11B5">
      <w:pPr>
        <w:bidi w:val="0"/>
        <w:rPr>
          <w:rFonts w:hint="default" w:ascii="Cambria" w:hAnsi="Cambria" w:cs="Cambria"/>
          <w:sz w:val="20"/>
          <w:szCs w:val="20"/>
        </w:rPr>
      </w:pPr>
      <w:r>
        <w:rPr>
          <w:rFonts w:hint="default" w:ascii="Cambria" w:hAnsi="Cambria" w:cs="Cambria"/>
          <w:sz w:val="20"/>
          <w:szCs w:val="20"/>
        </w:rPr>
        <w:t xml:space="preserve">Principle </w:t>
      </w:r>
      <w:r>
        <w:rPr>
          <w:rFonts w:hint="default" w:ascii="Cambria" w:hAnsi="Cambria" w:cs="Cambria"/>
          <w:sz w:val="20"/>
          <w:szCs w:val="20"/>
          <w:lang w:val="en-US"/>
        </w:rPr>
        <w:t>1</w:t>
      </w:r>
      <w:r>
        <w:rPr>
          <w:rFonts w:hint="default" w:ascii="Cambria" w:hAnsi="Cambria" w:cs="Cambria"/>
          <w:sz w:val="20"/>
          <w:szCs w:val="20"/>
        </w:rPr>
        <w:t>: Businesses should support a precautionary approach to environmental challenges;</w:t>
      </w:r>
    </w:p>
    <w:p w14:paraId="1E860434">
      <w:pPr>
        <w:bidi w:val="0"/>
        <w:rPr>
          <w:rFonts w:hint="default" w:ascii="Cambria" w:hAnsi="Cambria" w:cs="Cambria"/>
          <w:sz w:val="20"/>
          <w:szCs w:val="20"/>
        </w:rPr>
      </w:pPr>
      <w:r>
        <w:rPr>
          <w:rFonts w:hint="default" w:ascii="Cambria" w:hAnsi="Cambria" w:cs="Cambria"/>
          <w:sz w:val="20"/>
          <w:szCs w:val="20"/>
        </w:rPr>
        <w:t xml:space="preserve">Principle </w:t>
      </w:r>
      <w:r>
        <w:rPr>
          <w:rFonts w:hint="default" w:ascii="Cambria" w:hAnsi="Cambria" w:cs="Cambria"/>
          <w:sz w:val="20"/>
          <w:szCs w:val="20"/>
          <w:lang w:val="en-US"/>
        </w:rPr>
        <w:t>2</w:t>
      </w:r>
      <w:r>
        <w:rPr>
          <w:rFonts w:hint="default" w:ascii="Cambria" w:hAnsi="Cambria" w:cs="Cambria"/>
          <w:sz w:val="20"/>
          <w:szCs w:val="20"/>
        </w:rPr>
        <w:t>: undertake initiatives to promote greater environmental responsibility; and</w:t>
      </w:r>
    </w:p>
    <w:p w14:paraId="165C0241">
      <w:pPr>
        <w:bidi w:val="0"/>
        <w:rPr>
          <w:rFonts w:hint="default" w:ascii="Cambria" w:hAnsi="Cambria" w:cs="Cambria"/>
          <w:sz w:val="20"/>
          <w:szCs w:val="20"/>
        </w:rPr>
      </w:pPr>
      <w:r>
        <w:rPr>
          <w:rFonts w:hint="default" w:ascii="Cambria" w:hAnsi="Cambria" w:cs="Cambria"/>
          <w:sz w:val="20"/>
          <w:szCs w:val="20"/>
        </w:rPr>
        <w:t xml:space="preserve">Principle </w:t>
      </w:r>
      <w:r>
        <w:rPr>
          <w:rFonts w:hint="default" w:ascii="Cambria" w:hAnsi="Cambria" w:cs="Cambria"/>
          <w:sz w:val="20"/>
          <w:szCs w:val="20"/>
          <w:lang w:val="en-US"/>
        </w:rPr>
        <w:t>3</w:t>
      </w:r>
      <w:r>
        <w:rPr>
          <w:rFonts w:hint="default" w:ascii="Cambria" w:hAnsi="Cambria" w:cs="Cambria"/>
          <w:sz w:val="20"/>
          <w:szCs w:val="20"/>
        </w:rPr>
        <w:t>: encourage the development and diffusion of environmentally friendly technologies.</w:t>
      </w:r>
    </w:p>
    <w:p w14:paraId="4266EF80">
      <w:pPr>
        <w:bidi w:val="0"/>
        <w:rPr>
          <w:rFonts w:hint="default" w:ascii="Cambria" w:hAnsi="Cambria" w:cs="Cambria"/>
          <w:b/>
          <w:bCs/>
          <w:sz w:val="20"/>
          <w:szCs w:val="20"/>
          <w:u w:val="single"/>
        </w:rPr>
      </w:pPr>
      <w:r>
        <w:rPr>
          <w:rFonts w:hint="default" w:ascii="Cambria" w:hAnsi="Cambria" w:cs="Cambria"/>
          <w:b/>
          <w:bCs/>
          <w:sz w:val="20"/>
          <w:szCs w:val="20"/>
          <w:u w:val="single"/>
        </w:rPr>
        <w:t>Anti-corruption</w:t>
      </w:r>
    </w:p>
    <w:p w14:paraId="01FED26D">
      <w:pPr>
        <w:bidi w:val="0"/>
        <w:rPr>
          <w:rFonts w:hint="default" w:ascii="Cambria" w:hAnsi="Cambria" w:cs="Cambria"/>
          <w:sz w:val="20"/>
          <w:szCs w:val="20"/>
        </w:rPr>
      </w:pPr>
      <w:r>
        <w:rPr>
          <w:rFonts w:hint="default" w:ascii="Cambria" w:hAnsi="Cambria" w:cs="Cambria"/>
          <w:sz w:val="20"/>
          <w:szCs w:val="20"/>
        </w:rPr>
        <w:t xml:space="preserve">Principle </w:t>
      </w:r>
      <w:r>
        <w:rPr>
          <w:rFonts w:hint="default" w:ascii="Cambria" w:hAnsi="Cambria" w:cs="Cambria"/>
          <w:sz w:val="20"/>
          <w:szCs w:val="20"/>
          <w:lang w:val="en-US"/>
        </w:rPr>
        <w:t>1</w:t>
      </w:r>
      <w:r>
        <w:rPr>
          <w:rFonts w:hint="default" w:ascii="Cambria" w:hAnsi="Cambria" w:cs="Cambria"/>
          <w:sz w:val="20"/>
          <w:szCs w:val="20"/>
        </w:rPr>
        <w:t>: Businesses should work against corruption in all its forms, including extortion and bribery.</w:t>
      </w:r>
    </w:p>
    <w:p w14:paraId="250BC633">
      <w:pPr>
        <w:bidi w:val="0"/>
        <w:rPr>
          <w:rFonts w:hint="default" w:ascii="Cambria" w:hAnsi="Cambria" w:cs="Cambria"/>
          <w:sz w:val="20"/>
          <w:szCs w:val="20"/>
        </w:rPr>
      </w:pPr>
      <w:r>
        <w:rPr>
          <w:rFonts w:hint="default" w:ascii="Cambria" w:hAnsi="Cambria" w:cs="Cambria"/>
          <w:sz w:val="20"/>
          <w:szCs w:val="20"/>
        </w:rPr>
        <w:t xml:space="preserve">Further information about the UN Global Compact is available (in a variety of languages) at </w:t>
      </w:r>
      <w:r>
        <w:rPr>
          <w:rFonts w:hint="default" w:ascii="Cambria" w:hAnsi="Cambria" w:cs="Cambria"/>
          <w:sz w:val="20"/>
          <w:szCs w:val="20"/>
        </w:rPr>
        <w:fldChar w:fldCharType="begin"/>
      </w:r>
      <w:r>
        <w:rPr>
          <w:rFonts w:hint="default" w:ascii="Cambria" w:hAnsi="Cambria" w:cs="Cambria"/>
          <w:sz w:val="20"/>
          <w:szCs w:val="20"/>
        </w:rPr>
        <w:instrText xml:space="preserve"> HYPERLINK "https://www.unglobalcompact.org/" \h </w:instrText>
      </w:r>
      <w:r>
        <w:rPr>
          <w:rFonts w:hint="default" w:ascii="Cambria" w:hAnsi="Cambria" w:cs="Cambria"/>
          <w:sz w:val="20"/>
          <w:szCs w:val="20"/>
        </w:rPr>
        <w:fldChar w:fldCharType="separate"/>
      </w:r>
      <w:r>
        <w:rPr>
          <w:rFonts w:hint="default" w:ascii="Cambria" w:hAnsi="Cambria" w:cs="Cambria"/>
          <w:sz w:val="20"/>
          <w:szCs w:val="20"/>
        </w:rPr>
        <w:t>https://www.unglobalcompact.org</w:t>
      </w:r>
      <w:r>
        <w:rPr>
          <w:rFonts w:hint="default" w:ascii="Cambria" w:hAnsi="Cambria" w:cs="Cambria"/>
          <w:sz w:val="20"/>
          <w:szCs w:val="20"/>
        </w:rPr>
        <w:fldChar w:fldCharType="end"/>
      </w:r>
    </w:p>
    <w:p w14:paraId="226ACB1E">
      <w:pPr>
        <w:bidi w:val="0"/>
        <w:rPr>
          <w:rFonts w:hint="default" w:ascii="Cambria" w:hAnsi="Cambria" w:cs="Cambria"/>
          <w:b/>
          <w:bCs/>
          <w:sz w:val="20"/>
          <w:szCs w:val="20"/>
        </w:rPr>
      </w:pPr>
      <w:r>
        <w:rPr>
          <w:rFonts w:hint="default" w:ascii="Cambria" w:hAnsi="Cambria" w:cs="Cambria"/>
          <w:b/>
          <w:bCs/>
          <w:sz w:val="20"/>
          <w:szCs w:val="20"/>
          <w:lang w:val="en-US"/>
        </w:rPr>
        <w:t xml:space="preserve">2.2 </w:t>
      </w:r>
      <w:r>
        <w:rPr>
          <w:rFonts w:hint="default" w:ascii="Cambria" w:hAnsi="Cambria" w:cs="Cambria"/>
          <w:b/>
          <w:bCs/>
          <w:sz w:val="20"/>
          <w:szCs w:val="20"/>
        </w:rPr>
        <w:t>Welthungerhilfe adheres strictly to its own Code of Conduct</w:t>
      </w:r>
    </w:p>
    <w:p w14:paraId="75FEFFC2">
      <w:pPr>
        <w:bidi w:val="0"/>
        <w:rPr>
          <w:rFonts w:hint="default" w:ascii="Cambria" w:hAnsi="Cambria" w:cs="Cambria"/>
          <w:sz w:val="20"/>
          <w:szCs w:val="20"/>
        </w:rPr>
      </w:pPr>
      <w:r>
        <w:rPr>
          <w:rFonts w:hint="default" w:ascii="Cambria" w:hAnsi="Cambria" w:cs="Cambria"/>
          <w:sz w:val="20"/>
          <w:szCs w:val="20"/>
        </w:rPr>
        <w:t>Welthungerhilfe’s own Code of Conduct builds upon the principles of the UN Global Compact and is an integral lodestone in all of Welthungerhilfe’s work. All Welthungerhilfe suppliers are expected to act in accordance with the values of our Code of Conduct, which are as follows:</w:t>
      </w:r>
    </w:p>
    <w:p w14:paraId="5EA35C68">
      <w:pPr>
        <w:numPr>
          <w:ilvl w:val="0"/>
          <w:numId w:val="12"/>
        </w:numPr>
        <w:bidi w:val="0"/>
        <w:ind w:left="420" w:leftChars="0" w:hanging="420" w:firstLineChars="0"/>
        <w:rPr>
          <w:rFonts w:hint="default" w:ascii="Cambria" w:hAnsi="Cambria" w:cs="Cambria"/>
          <w:sz w:val="20"/>
          <w:szCs w:val="20"/>
        </w:rPr>
      </w:pPr>
      <w:r>
        <w:rPr>
          <w:rFonts w:hint="default" w:ascii="Cambria" w:hAnsi="Cambria" w:cs="Cambria"/>
          <w:sz w:val="20"/>
          <w:szCs w:val="20"/>
        </w:rPr>
        <w:t>The highest standards of personal and professional conduct</w:t>
      </w:r>
    </w:p>
    <w:p w14:paraId="3C1CD926">
      <w:pPr>
        <w:numPr>
          <w:ilvl w:val="0"/>
          <w:numId w:val="12"/>
        </w:numPr>
        <w:bidi w:val="0"/>
        <w:ind w:left="420" w:leftChars="0" w:hanging="420" w:firstLineChars="0"/>
        <w:rPr>
          <w:rFonts w:hint="default" w:ascii="Cambria" w:hAnsi="Cambria" w:cs="Cambria"/>
          <w:sz w:val="20"/>
          <w:szCs w:val="20"/>
        </w:rPr>
      </w:pPr>
      <w:r>
        <w:rPr>
          <w:rFonts w:hint="default" w:ascii="Cambria" w:hAnsi="Cambria" w:cs="Cambria"/>
          <w:sz w:val="20"/>
          <w:szCs w:val="20"/>
        </w:rPr>
        <w:t>No religious or political activities when representing Welthungerhile</w:t>
      </w:r>
    </w:p>
    <w:p w14:paraId="39C358B4">
      <w:pPr>
        <w:numPr>
          <w:ilvl w:val="0"/>
          <w:numId w:val="12"/>
        </w:numPr>
        <w:bidi w:val="0"/>
        <w:ind w:left="420" w:leftChars="0" w:hanging="420" w:firstLineChars="0"/>
        <w:rPr>
          <w:rFonts w:hint="default" w:ascii="Cambria" w:hAnsi="Cambria" w:cs="Cambria"/>
          <w:sz w:val="20"/>
          <w:szCs w:val="20"/>
        </w:rPr>
      </w:pPr>
      <w:r>
        <w:rPr>
          <w:rFonts w:hint="default" w:ascii="Cambria" w:hAnsi="Cambria" w:cs="Cambria"/>
          <w:sz w:val="20"/>
          <w:szCs w:val="20"/>
        </w:rPr>
        <w:t>No discrimination</w:t>
      </w:r>
    </w:p>
    <w:p w14:paraId="162EB953">
      <w:pPr>
        <w:numPr>
          <w:ilvl w:val="0"/>
          <w:numId w:val="12"/>
        </w:numPr>
        <w:bidi w:val="0"/>
        <w:ind w:left="420" w:leftChars="0" w:hanging="420" w:firstLineChars="0"/>
        <w:rPr>
          <w:rFonts w:hint="default" w:ascii="Cambria" w:hAnsi="Cambria" w:cs="Cambria"/>
          <w:sz w:val="20"/>
          <w:szCs w:val="20"/>
        </w:rPr>
      </w:pPr>
      <w:r>
        <w:rPr>
          <w:rFonts w:hint="default" w:ascii="Cambria" w:hAnsi="Cambria" w:cs="Cambria"/>
          <w:sz w:val="20"/>
          <w:szCs w:val="20"/>
        </w:rPr>
        <w:t>Responsibility for health and safety</w:t>
      </w:r>
    </w:p>
    <w:p w14:paraId="19886704">
      <w:pPr>
        <w:numPr>
          <w:ilvl w:val="0"/>
          <w:numId w:val="12"/>
        </w:numPr>
        <w:bidi w:val="0"/>
        <w:ind w:left="420" w:leftChars="0" w:hanging="420" w:firstLineChars="0"/>
        <w:rPr>
          <w:rFonts w:hint="default" w:ascii="Cambria" w:hAnsi="Cambria" w:cs="Cambria"/>
          <w:sz w:val="20"/>
          <w:szCs w:val="20"/>
        </w:rPr>
      </w:pPr>
      <w:r>
        <w:rPr>
          <w:rFonts w:hint="default" w:ascii="Cambria" w:hAnsi="Cambria" w:cs="Cambria"/>
          <w:sz w:val="20"/>
          <w:szCs w:val="20"/>
        </w:rPr>
        <w:t>No sexual violence</w:t>
      </w:r>
    </w:p>
    <w:p w14:paraId="20E4D155">
      <w:pPr>
        <w:numPr>
          <w:ilvl w:val="0"/>
          <w:numId w:val="12"/>
        </w:numPr>
        <w:bidi w:val="0"/>
        <w:ind w:left="420" w:leftChars="0" w:hanging="420" w:firstLineChars="0"/>
        <w:rPr>
          <w:rFonts w:hint="default" w:ascii="Cambria" w:hAnsi="Cambria" w:cs="Cambria"/>
          <w:sz w:val="20"/>
          <w:szCs w:val="20"/>
        </w:rPr>
      </w:pPr>
      <w:r>
        <w:rPr>
          <w:rFonts w:hint="default" w:ascii="Cambria" w:hAnsi="Cambria" w:cs="Cambria"/>
          <w:sz w:val="20"/>
          <w:szCs w:val="20"/>
        </w:rPr>
        <w:t>Child protection</w:t>
      </w:r>
    </w:p>
    <w:p w14:paraId="053F6B4C">
      <w:pPr>
        <w:numPr>
          <w:ilvl w:val="0"/>
          <w:numId w:val="12"/>
        </w:numPr>
        <w:bidi w:val="0"/>
        <w:ind w:left="420" w:leftChars="0" w:hanging="420" w:firstLineChars="0"/>
        <w:rPr>
          <w:rFonts w:hint="default" w:ascii="Cambria" w:hAnsi="Cambria" w:cs="Cambria"/>
          <w:sz w:val="20"/>
          <w:szCs w:val="20"/>
        </w:rPr>
      </w:pPr>
      <w:r>
        <w:rPr>
          <w:rFonts w:hint="default" w:ascii="Cambria" w:hAnsi="Cambria" w:cs="Cambria"/>
          <w:sz w:val="20"/>
          <w:szCs w:val="20"/>
        </w:rPr>
        <w:t>Responsible handing of personal `data and information</w:t>
      </w:r>
    </w:p>
    <w:p w14:paraId="498EF7FC">
      <w:pPr>
        <w:numPr>
          <w:ilvl w:val="0"/>
          <w:numId w:val="12"/>
        </w:numPr>
        <w:bidi w:val="0"/>
        <w:ind w:left="420" w:leftChars="0" w:hanging="420" w:firstLineChars="0"/>
        <w:rPr>
          <w:rFonts w:hint="default" w:ascii="Cambria" w:hAnsi="Cambria" w:cs="Cambria"/>
          <w:sz w:val="20"/>
          <w:szCs w:val="20"/>
        </w:rPr>
      </w:pPr>
      <w:r>
        <w:rPr>
          <w:rFonts w:hint="default" w:ascii="Cambria" w:hAnsi="Cambria" w:cs="Cambria"/>
          <w:sz w:val="20"/>
          <w:szCs w:val="20"/>
        </w:rPr>
        <w:t>Responsible use of resources.</w:t>
      </w:r>
    </w:p>
    <w:p w14:paraId="0CCC6C2C">
      <w:pPr>
        <w:numPr>
          <w:ilvl w:val="0"/>
          <w:numId w:val="12"/>
        </w:numPr>
        <w:bidi w:val="0"/>
        <w:ind w:left="420" w:leftChars="0" w:hanging="420" w:firstLineChars="0"/>
        <w:rPr>
          <w:rFonts w:hint="default" w:ascii="Cambria" w:hAnsi="Cambria" w:cs="Cambria"/>
          <w:sz w:val="20"/>
          <w:szCs w:val="20"/>
        </w:rPr>
      </w:pPr>
      <w:r>
        <w:rPr>
          <w:rFonts w:hint="default" w:ascii="Cambria" w:hAnsi="Cambria" w:cs="Cambria"/>
          <w:sz w:val="20"/>
          <w:szCs w:val="20"/>
        </w:rPr>
        <w:t>No supporting of terrorism or money laundering</w:t>
      </w:r>
    </w:p>
    <w:p w14:paraId="195E7D7F">
      <w:pPr>
        <w:numPr>
          <w:ilvl w:val="0"/>
          <w:numId w:val="12"/>
        </w:numPr>
        <w:bidi w:val="0"/>
        <w:ind w:left="420" w:leftChars="0" w:hanging="420" w:firstLineChars="0"/>
        <w:rPr>
          <w:rFonts w:hint="default" w:ascii="Cambria" w:hAnsi="Cambria" w:cs="Cambria"/>
          <w:sz w:val="20"/>
          <w:szCs w:val="20"/>
        </w:rPr>
      </w:pPr>
      <w:r>
        <w:rPr>
          <w:rFonts w:hint="default" w:ascii="Cambria" w:hAnsi="Cambria" w:cs="Cambria"/>
          <w:sz w:val="20"/>
          <w:szCs w:val="20"/>
        </w:rPr>
        <w:t>No corruption</w:t>
      </w:r>
    </w:p>
    <w:p w14:paraId="59013CBD">
      <w:pPr>
        <w:numPr>
          <w:ilvl w:val="0"/>
          <w:numId w:val="12"/>
        </w:numPr>
        <w:bidi w:val="0"/>
        <w:ind w:left="420" w:leftChars="0" w:hanging="420" w:firstLineChars="0"/>
        <w:rPr>
          <w:rFonts w:hint="default" w:ascii="Cambria" w:hAnsi="Cambria" w:cs="Cambria"/>
          <w:sz w:val="20"/>
          <w:szCs w:val="20"/>
        </w:rPr>
      </w:pPr>
      <w:r>
        <w:rPr>
          <w:rFonts w:hint="default" w:ascii="Cambria" w:hAnsi="Cambria" w:cs="Cambria"/>
          <w:sz w:val="20"/>
          <w:szCs w:val="20"/>
        </w:rPr>
        <w:t>Avoiding conflicts of interest</w:t>
      </w:r>
    </w:p>
    <w:p w14:paraId="1F840311">
      <w:pPr>
        <w:numPr>
          <w:ilvl w:val="0"/>
          <w:numId w:val="12"/>
        </w:numPr>
        <w:bidi w:val="0"/>
        <w:ind w:left="420" w:leftChars="0" w:hanging="420" w:firstLineChars="0"/>
        <w:rPr>
          <w:rFonts w:hint="default" w:ascii="Cambria" w:hAnsi="Cambria" w:cs="Cambria"/>
          <w:sz w:val="20"/>
          <w:szCs w:val="20"/>
        </w:rPr>
      </w:pPr>
      <w:r>
        <w:rPr>
          <w:rFonts w:hint="default" w:ascii="Cambria" w:hAnsi="Cambria" w:cs="Cambria"/>
          <w:sz w:val="20"/>
          <w:szCs w:val="20"/>
        </w:rPr>
        <w:t>No work under the influence of alcohol or drugs</w:t>
      </w:r>
    </w:p>
    <w:p w14:paraId="267665F0">
      <w:pPr>
        <w:numPr>
          <w:ilvl w:val="0"/>
          <w:numId w:val="12"/>
        </w:numPr>
        <w:bidi w:val="0"/>
        <w:ind w:left="420" w:leftChars="0" w:hanging="420" w:firstLineChars="0"/>
        <w:rPr>
          <w:rFonts w:hint="default" w:ascii="Cambria" w:hAnsi="Cambria" w:cs="Cambria"/>
          <w:sz w:val="20"/>
          <w:szCs w:val="20"/>
        </w:rPr>
      </w:pPr>
      <w:r>
        <w:rPr>
          <w:rFonts w:hint="default" w:ascii="Cambria" w:hAnsi="Cambria" w:cs="Cambria"/>
          <w:sz w:val="20"/>
          <w:szCs w:val="20"/>
        </w:rPr>
        <w:t>No carrying of weapons</w:t>
      </w:r>
    </w:p>
    <w:p w14:paraId="27317BF6">
      <w:pPr>
        <w:numPr>
          <w:ilvl w:val="0"/>
          <w:numId w:val="12"/>
        </w:numPr>
        <w:bidi w:val="0"/>
        <w:ind w:left="420" w:leftChars="0" w:hanging="420" w:firstLineChars="0"/>
        <w:rPr>
          <w:rFonts w:hint="default" w:ascii="Cambria" w:hAnsi="Cambria" w:cs="Cambria"/>
          <w:sz w:val="20"/>
          <w:szCs w:val="20"/>
        </w:rPr>
      </w:pPr>
      <w:r>
        <w:rPr>
          <w:rFonts w:hint="default" w:ascii="Cambria" w:hAnsi="Cambria" w:cs="Cambria"/>
          <w:sz w:val="20"/>
          <w:szCs w:val="20"/>
        </w:rPr>
        <w:t>Obligation to report concerns, suspicions, and knowledge of Code of Conduct violations</w:t>
      </w:r>
    </w:p>
    <w:p w14:paraId="4B8CF76D">
      <w:pPr>
        <w:numPr>
          <w:ilvl w:val="0"/>
          <w:numId w:val="0"/>
        </w:numPr>
        <w:bidi w:val="0"/>
        <w:ind w:leftChars="0"/>
        <w:rPr>
          <w:rFonts w:hint="default" w:ascii="Cambria" w:hAnsi="Cambria" w:cs="Cambria"/>
          <w:sz w:val="20"/>
          <w:szCs w:val="20"/>
        </w:rPr>
      </w:pPr>
      <w:r>
        <w:rPr>
          <w:rFonts w:hint="default" w:ascii="Cambria" w:hAnsi="Cambria" w:cs="Cambria"/>
          <w:sz w:val="20"/>
          <w:szCs w:val="20"/>
        </w:rPr>
        <w:t>uly</w:t>
      </w:r>
    </w:p>
    <w:p w14:paraId="6AA44E39">
      <w:pPr>
        <w:bidi w:val="0"/>
        <w:rPr>
          <w:rFonts w:hint="default" w:ascii="Cambria" w:hAnsi="Cambria" w:cs="Cambria"/>
          <w:sz w:val="20"/>
          <w:szCs w:val="20"/>
        </w:rPr>
      </w:pPr>
      <w:r>
        <w:rPr>
          <w:rFonts w:hint="default" w:ascii="Cambria" w:hAnsi="Cambria" w:cs="Cambria"/>
          <w:sz w:val="20"/>
          <w:szCs w:val="20"/>
        </w:rPr>
        <w:t xml:space="preserve">The full Code of Conduct is available at the following link: </w:t>
      </w:r>
      <w:r>
        <w:rPr>
          <w:rFonts w:hint="default" w:ascii="Cambria" w:hAnsi="Cambria" w:cs="Cambria"/>
          <w:sz w:val="20"/>
          <w:szCs w:val="20"/>
        </w:rPr>
        <w:fldChar w:fldCharType="begin"/>
      </w:r>
      <w:r>
        <w:rPr>
          <w:rFonts w:hint="default" w:ascii="Cambria" w:hAnsi="Cambria" w:cs="Cambria"/>
          <w:sz w:val="20"/>
          <w:szCs w:val="20"/>
        </w:rPr>
        <w:instrText xml:space="preserve"> HYPERLINK "https://www.welthungerhilfe.org/about-us/transparency-and-quality/code-of-conduct/" \h </w:instrText>
      </w:r>
      <w:r>
        <w:rPr>
          <w:rFonts w:hint="default" w:ascii="Cambria" w:hAnsi="Cambria" w:cs="Cambria"/>
          <w:sz w:val="20"/>
          <w:szCs w:val="20"/>
        </w:rPr>
        <w:fldChar w:fldCharType="separate"/>
      </w:r>
      <w:r>
        <w:rPr>
          <w:rFonts w:hint="default" w:ascii="Cambria" w:hAnsi="Cambria" w:cs="Cambria"/>
          <w:sz w:val="20"/>
          <w:szCs w:val="20"/>
        </w:rPr>
        <w:t>https://www.welthungerhilfe.org/about-us/transparency-and-quality/code-of-conduct/</w:t>
      </w:r>
      <w:r>
        <w:rPr>
          <w:rFonts w:hint="default" w:ascii="Cambria" w:hAnsi="Cambria" w:cs="Cambria"/>
          <w:sz w:val="20"/>
          <w:szCs w:val="20"/>
        </w:rPr>
        <w:fldChar w:fldCharType="end"/>
      </w:r>
    </w:p>
    <w:p w14:paraId="5E8C2286">
      <w:pPr>
        <w:bidi w:val="0"/>
        <w:rPr>
          <w:rFonts w:hint="default" w:ascii="Cambria" w:hAnsi="Cambria" w:cs="Cambria"/>
          <w:sz w:val="20"/>
          <w:szCs w:val="20"/>
        </w:rPr>
      </w:pPr>
      <w:r>
        <w:rPr>
          <w:rFonts w:hint="default" w:ascii="Cambria" w:hAnsi="Cambria" w:cs="Cambria"/>
          <w:sz w:val="20"/>
          <w:szCs w:val="20"/>
        </w:rPr>
        <w:t>By signing this Supplier Declaration Form, you explicitly agree to comply with these principles.</w:t>
      </w:r>
    </w:p>
    <w:p w14:paraId="69609E6A">
      <w:pPr>
        <w:bidi w:val="0"/>
        <w:rPr>
          <w:rFonts w:hint="default" w:ascii="Cambria" w:hAnsi="Cambria" w:cs="Cambria"/>
          <w:b/>
          <w:bCs/>
          <w:sz w:val="20"/>
          <w:szCs w:val="20"/>
        </w:rPr>
      </w:pPr>
      <w:r>
        <w:rPr>
          <w:rFonts w:hint="default" w:ascii="Cambria" w:hAnsi="Cambria" w:cs="Cambria"/>
          <w:sz w:val="20"/>
          <w:szCs w:val="20"/>
          <w:lang w:val="en-US"/>
        </w:rPr>
        <w:t xml:space="preserve">2.3 </w:t>
      </w:r>
      <w:r>
        <w:rPr>
          <w:rFonts w:hint="default" w:ascii="Cambria" w:hAnsi="Cambria" w:cs="Cambria"/>
          <w:b/>
          <w:bCs/>
          <w:sz w:val="20"/>
          <w:szCs w:val="20"/>
        </w:rPr>
        <w:t>Welthungerhilfe (WHH) renounces all forms of terrorism and money laundering</w:t>
      </w:r>
    </w:p>
    <w:p w14:paraId="3AAA4A36">
      <w:pPr>
        <w:bidi w:val="0"/>
        <w:rPr>
          <w:rFonts w:hint="default" w:ascii="Cambria" w:hAnsi="Cambria" w:cs="Cambria"/>
          <w:sz w:val="20"/>
          <w:szCs w:val="20"/>
        </w:rPr>
      </w:pPr>
      <w:r>
        <w:rPr>
          <w:rFonts w:hint="default" w:ascii="Cambria" w:hAnsi="Cambria" w:cs="Cambria"/>
          <w:sz w:val="20"/>
          <w:szCs w:val="20"/>
        </w:rPr>
        <w:t>Welthungerhilfe renounces all forms of terrorism and will never knowingly support, tolerate, or encourage terrorism or the activities of those who embrace terrorism or money laundering. Consistent with guidance issued by the United Nations Security Council and the European Union, Welthungerhilfe is firmly committed to the international fight against terrorism and, in particular, against the financing of terrorism. Accordingly, Welthungerhilfe screens its suppliers and their relevant decision makers against lists of known and suspected terrorists to ensure that none of its or its donor funds are used, directly or indirectly, to provide support to individuals or entities associated with terrorism or money laundering. By submitting an offer, suppliers and service providers agree to this screening process, including the obligation to provide the information required to conduct the screening (see parts 1.1 and 1.2 above).</w:t>
      </w:r>
    </w:p>
    <w:p w14:paraId="31EDBD34">
      <w:pPr>
        <w:bidi w:val="0"/>
        <w:rPr>
          <w:rFonts w:hint="default" w:ascii="Cambria" w:hAnsi="Cambria" w:cs="Cambria"/>
          <w:sz w:val="20"/>
          <w:szCs w:val="20"/>
        </w:rPr>
      </w:pPr>
    </w:p>
    <w:p w14:paraId="08804797">
      <w:pPr>
        <w:numPr>
          <w:ilvl w:val="0"/>
          <w:numId w:val="13"/>
        </w:numPr>
        <w:bidi w:val="0"/>
        <w:rPr>
          <w:rFonts w:hint="default" w:ascii="Cambria" w:hAnsi="Cambria" w:cs="Cambria"/>
          <w:b/>
          <w:bCs/>
          <w:sz w:val="20"/>
          <w:szCs w:val="20"/>
        </w:rPr>
      </w:pPr>
      <w:r>
        <w:rPr>
          <w:rFonts w:hint="default" w:ascii="Cambria" w:hAnsi="Cambria" w:cs="Cambria"/>
          <w:b/>
          <w:bCs/>
          <w:sz w:val="20"/>
          <w:szCs w:val="20"/>
        </w:rPr>
        <w:t>Supplier declaration</w:t>
      </w:r>
    </w:p>
    <w:p w14:paraId="0EEBB8AB">
      <w:pPr>
        <w:bidi w:val="0"/>
        <w:rPr>
          <w:rFonts w:hint="default" w:ascii="Cambria" w:hAnsi="Cambria" w:cs="Cambria"/>
          <w:sz w:val="20"/>
          <w:szCs w:val="20"/>
        </w:rPr>
      </w:pPr>
      <w:r>
        <w:rPr>
          <w:rFonts w:hint="default" w:ascii="Cambria" w:hAnsi="Cambria" w:cs="Cambria"/>
          <w:sz w:val="20"/>
          <w:szCs w:val="20"/>
        </w:rPr>
        <w:t xml:space="preserve">We, </w:t>
      </w:r>
      <w:r>
        <w:rPr>
          <w:rFonts w:hint="default" w:ascii="Cambria" w:hAnsi="Cambria" w:cs="Cambria"/>
          <w:sz w:val="20"/>
          <w:szCs w:val="20"/>
          <w:lang w:val="en-US"/>
        </w:rPr>
        <w:t>______________________________________________________________________</w:t>
      </w:r>
      <w:r>
        <w:rPr>
          <w:rFonts w:hint="default" w:ascii="Cambria" w:hAnsi="Cambria" w:cs="Cambria"/>
          <w:sz w:val="20"/>
          <w:szCs w:val="20"/>
        </w:rPr>
        <w:tab/>
      </w:r>
      <w:r>
        <w:rPr>
          <w:rFonts w:hint="default" w:ascii="Cambria" w:hAnsi="Cambria" w:cs="Cambria"/>
          <w:sz w:val="20"/>
          <w:szCs w:val="20"/>
        </w:rPr>
        <w:t>(name of company) hereby declare that</w:t>
      </w:r>
      <w:r>
        <w:rPr>
          <w:rFonts w:hint="default" w:ascii="Cambria" w:hAnsi="Cambria" w:cs="Cambria"/>
          <w:sz w:val="20"/>
          <w:szCs w:val="20"/>
          <w:lang w:val="en-US"/>
        </w:rPr>
        <w:t xml:space="preserve"> </w:t>
      </w:r>
      <w:r>
        <w:rPr>
          <w:rFonts w:hint="default" w:ascii="Cambria" w:hAnsi="Cambria" w:cs="Cambria"/>
          <w:sz w:val="20"/>
          <w:szCs w:val="20"/>
        </w:rPr>
        <w:t>all of the information submitted in parts 1.1 and 1.2 above is true and complete;</w:t>
      </w:r>
    </w:p>
    <w:p w14:paraId="041827A1">
      <w:pPr>
        <w:numPr>
          <w:ilvl w:val="0"/>
          <w:numId w:val="14"/>
        </w:numPr>
        <w:bidi w:val="0"/>
        <w:ind w:left="425" w:leftChars="0" w:hanging="425" w:firstLineChars="0"/>
        <w:rPr>
          <w:rFonts w:hint="default" w:ascii="Cambria" w:hAnsi="Cambria" w:cs="Cambria"/>
          <w:sz w:val="20"/>
          <w:szCs w:val="20"/>
        </w:rPr>
      </w:pPr>
      <w:r>
        <w:rPr>
          <w:rFonts w:hint="default" w:ascii="Cambria" w:hAnsi="Cambria" w:cs="Cambria"/>
          <w:sz w:val="20"/>
          <w:szCs w:val="20"/>
        </w:rPr>
        <w:t>we are not in bankruptcy proceedings, in judicial insolvency proceedings, or in liquidation, and we have not ceased our commercial activities and are not in a comparable situation by virtue of similar proceedings referred to in the national legal provisions;</w:t>
      </w:r>
    </w:p>
    <w:p w14:paraId="2DB5051C">
      <w:pPr>
        <w:numPr>
          <w:ilvl w:val="0"/>
          <w:numId w:val="14"/>
        </w:numPr>
        <w:bidi w:val="0"/>
        <w:ind w:left="425" w:leftChars="0" w:hanging="425" w:firstLineChars="0"/>
        <w:rPr>
          <w:rFonts w:hint="default" w:ascii="Cambria" w:hAnsi="Cambria" w:cs="Cambria"/>
          <w:sz w:val="20"/>
          <w:szCs w:val="20"/>
        </w:rPr>
      </w:pPr>
      <w:r>
        <w:rPr>
          <w:rFonts w:hint="default" w:ascii="Cambria" w:hAnsi="Cambria" w:cs="Cambria"/>
          <w:sz w:val="20"/>
          <w:szCs w:val="20"/>
        </w:rPr>
        <w:t>we have not received a sanction by legally binding judgment for reasons that bring into doubt our professional reliability;</w:t>
      </w:r>
    </w:p>
    <w:p w14:paraId="1491D0CD">
      <w:pPr>
        <w:numPr>
          <w:ilvl w:val="0"/>
          <w:numId w:val="14"/>
        </w:numPr>
        <w:bidi w:val="0"/>
        <w:ind w:left="425" w:leftChars="0" w:hanging="425" w:firstLineChars="0"/>
        <w:rPr>
          <w:rFonts w:hint="default" w:ascii="Cambria" w:hAnsi="Cambria" w:cs="Cambria"/>
          <w:sz w:val="20"/>
          <w:szCs w:val="20"/>
        </w:rPr>
      </w:pPr>
      <w:r>
        <w:rPr>
          <w:rFonts w:hint="default" w:ascii="Cambria" w:hAnsi="Cambria" w:cs="Cambria"/>
          <w:sz w:val="20"/>
          <w:szCs w:val="20"/>
        </w:rPr>
        <w:t>we comply with our duty to pay social insurance contributions, taxes, and other levies in accordance with the legal provisions of the jurisdiction in which we have our office, the jurisdiction of the consignee, and the jurisdiction where the contract is performed; we assure that we will comply with the legislation applicable and common standards in terms of wages, social legislation, and occupational safety and health;</w:t>
      </w:r>
    </w:p>
    <w:p w14:paraId="390402D8">
      <w:pPr>
        <w:numPr>
          <w:ilvl w:val="0"/>
          <w:numId w:val="14"/>
        </w:numPr>
        <w:bidi w:val="0"/>
        <w:ind w:left="425" w:leftChars="0" w:hanging="425" w:firstLineChars="0"/>
        <w:rPr>
          <w:rFonts w:hint="default" w:ascii="Cambria" w:hAnsi="Cambria" w:cs="Cambria"/>
          <w:sz w:val="20"/>
          <w:szCs w:val="20"/>
        </w:rPr>
      </w:pPr>
      <w:r>
        <w:rPr>
          <w:rFonts w:hint="default" w:ascii="Cambria" w:hAnsi="Cambria" w:cs="Cambria"/>
          <w:sz w:val="20"/>
          <w:szCs w:val="20"/>
        </w:rPr>
        <w:t>we have not received a legally binding sentence due to fraud, corruption, participation in a criminal association, or another act directed against the financial interests of another legal or natural person;</w:t>
      </w:r>
    </w:p>
    <w:p w14:paraId="04A5784A">
      <w:pPr>
        <w:numPr>
          <w:ilvl w:val="0"/>
          <w:numId w:val="14"/>
        </w:numPr>
        <w:bidi w:val="0"/>
        <w:ind w:left="425" w:leftChars="0" w:hanging="425" w:firstLineChars="0"/>
        <w:rPr>
          <w:rFonts w:hint="default" w:ascii="Cambria" w:hAnsi="Cambria" w:cs="Cambria"/>
          <w:sz w:val="20"/>
          <w:szCs w:val="20"/>
        </w:rPr>
      </w:pPr>
      <w:r>
        <w:rPr>
          <w:rFonts w:hint="default" w:ascii="Cambria" w:hAnsi="Cambria" w:cs="Cambria"/>
          <w:sz w:val="20"/>
          <w:szCs w:val="20"/>
        </w:rPr>
        <w:t>no serious breaches of contract due to non-performance of our contractual obligations have been ascertained in connection with another contract or a contract awarded from any institutional donor involved in development cooperation, humanitarian assistance, or other public financing work (hereinafter “institutional donor”);</w:t>
      </w:r>
    </w:p>
    <w:p w14:paraId="4CCCD200">
      <w:pPr>
        <w:numPr>
          <w:ilvl w:val="0"/>
          <w:numId w:val="14"/>
        </w:numPr>
        <w:bidi w:val="0"/>
        <w:ind w:left="425" w:leftChars="0" w:hanging="425" w:firstLineChars="0"/>
        <w:rPr>
          <w:rFonts w:hint="default" w:ascii="Cambria" w:hAnsi="Cambria" w:cs="Cambria"/>
          <w:sz w:val="20"/>
          <w:szCs w:val="20"/>
        </w:rPr>
      </w:pPr>
      <w:r>
        <w:rPr>
          <w:rFonts w:hint="default" w:ascii="Cambria" w:hAnsi="Cambria" w:cs="Cambria"/>
          <w:sz w:val="20"/>
          <w:szCs w:val="20"/>
        </w:rPr>
        <w:t>we are providing you with all the information required to participate in a tender, and all information submitted in relation to this tender is true and complete;</w:t>
      </w:r>
    </w:p>
    <w:p w14:paraId="72DF9658">
      <w:pPr>
        <w:numPr>
          <w:ilvl w:val="0"/>
          <w:numId w:val="14"/>
        </w:numPr>
        <w:bidi w:val="0"/>
        <w:ind w:left="425" w:leftChars="0" w:hanging="425" w:firstLineChars="0"/>
        <w:rPr>
          <w:rFonts w:hint="default" w:ascii="Cambria" w:hAnsi="Cambria" w:cs="Cambria"/>
          <w:sz w:val="20"/>
          <w:szCs w:val="20"/>
        </w:rPr>
      </w:pPr>
      <w:r>
        <w:rPr>
          <w:rFonts w:hint="default" w:ascii="Cambria" w:hAnsi="Cambria" w:cs="Cambria"/>
          <w:sz w:val="20"/>
          <w:szCs w:val="20"/>
        </w:rPr>
        <w:t>in respect of contracts that are ultimately paid for out of the funds of an institutional donor, no one has accused us of breach of contract due to gross violation of our contractual obligations;</w:t>
      </w:r>
    </w:p>
    <w:p w14:paraId="09FCB45E">
      <w:pPr>
        <w:numPr>
          <w:ilvl w:val="0"/>
          <w:numId w:val="14"/>
        </w:numPr>
        <w:bidi w:val="0"/>
        <w:ind w:left="425" w:leftChars="0" w:hanging="425" w:firstLineChars="0"/>
        <w:rPr>
          <w:rFonts w:hint="default" w:ascii="Cambria" w:hAnsi="Cambria" w:cs="Cambria"/>
          <w:sz w:val="20"/>
          <w:szCs w:val="20"/>
        </w:rPr>
      </w:pPr>
      <w:r>
        <w:rPr>
          <w:rFonts w:hint="default" w:ascii="Cambria" w:hAnsi="Cambria" w:cs="Cambria"/>
          <w:sz w:val="20"/>
          <w:szCs w:val="20"/>
        </w:rPr>
        <w:t>we have not been excluded as a contract partner by any institutional donor due to ethical issues;</w:t>
      </w:r>
    </w:p>
    <w:p w14:paraId="7F71EA7E">
      <w:pPr>
        <w:numPr>
          <w:ilvl w:val="0"/>
          <w:numId w:val="14"/>
        </w:numPr>
        <w:bidi w:val="0"/>
        <w:ind w:left="425" w:leftChars="0" w:hanging="425" w:firstLineChars="0"/>
        <w:rPr>
          <w:rFonts w:hint="default" w:ascii="Cambria" w:hAnsi="Cambria" w:cs="Cambria"/>
          <w:sz w:val="20"/>
          <w:szCs w:val="20"/>
        </w:rPr>
      </w:pPr>
      <w:r>
        <w:rPr>
          <w:rFonts w:hint="default" w:ascii="Cambria" w:hAnsi="Cambria" w:cs="Cambria"/>
          <w:sz w:val="20"/>
          <w:szCs w:val="20"/>
        </w:rPr>
        <w:t xml:space="preserve">in the event we are chosen as the supplier for any Welthungerhilfe project, we assure to Welthungerhilfe, to </w:t>
      </w:r>
    </w:p>
    <w:p w14:paraId="3EA02130">
      <w:pPr>
        <w:numPr>
          <w:ilvl w:val="0"/>
          <w:numId w:val="14"/>
        </w:numPr>
        <w:bidi w:val="0"/>
        <w:ind w:left="425" w:leftChars="0" w:hanging="425" w:firstLineChars="0"/>
        <w:rPr>
          <w:rFonts w:hint="default" w:ascii="Cambria" w:hAnsi="Cambria" w:cs="Cambria"/>
          <w:sz w:val="20"/>
          <w:szCs w:val="20"/>
        </w:rPr>
      </w:pPr>
      <w:r>
        <w:rPr>
          <w:rFonts w:hint="default" w:ascii="Cambria" w:hAnsi="Cambria" w:cs="Cambria"/>
          <w:sz w:val="20"/>
          <w:szCs w:val="20"/>
        </w:rPr>
        <w:t>any institutional donor involved in the project, and to auditors engaged by either Welthungerhilfe or such institutional donor that they will have reasonable access on demand to our business and accounting documents for the purpose of checks and audits;</w:t>
      </w:r>
    </w:p>
    <w:p w14:paraId="2025FA44">
      <w:pPr>
        <w:numPr>
          <w:ilvl w:val="0"/>
          <w:numId w:val="14"/>
        </w:numPr>
        <w:bidi w:val="0"/>
        <w:ind w:left="425" w:leftChars="0" w:hanging="425" w:firstLineChars="0"/>
        <w:rPr>
          <w:rFonts w:hint="default" w:ascii="Cambria" w:hAnsi="Cambria" w:cs="Cambria"/>
          <w:sz w:val="20"/>
          <w:szCs w:val="20"/>
        </w:rPr>
      </w:pPr>
      <w:r>
        <w:rPr>
          <w:rFonts w:hint="default" w:ascii="Cambria" w:hAnsi="Cambria" w:cs="Cambria"/>
          <w:sz w:val="20"/>
          <w:szCs w:val="20"/>
        </w:rPr>
        <w:t>we respect basic social rights and condemn child labor;</w:t>
      </w:r>
    </w:p>
    <w:p w14:paraId="6BFED5A5">
      <w:pPr>
        <w:numPr>
          <w:ilvl w:val="0"/>
          <w:numId w:val="14"/>
        </w:numPr>
        <w:bidi w:val="0"/>
        <w:ind w:left="425" w:leftChars="0" w:hanging="425" w:firstLineChars="0"/>
        <w:rPr>
          <w:rFonts w:hint="default" w:ascii="Cambria" w:hAnsi="Cambria" w:cs="Cambria"/>
          <w:sz w:val="20"/>
          <w:szCs w:val="20"/>
        </w:rPr>
      </w:pPr>
      <w:r>
        <w:rPr>
          <w:rFonts w:hint="default" w:ascii="Cambria" w:hAnsi="Cambria" w:cs="Cambria"/>
          <w:sz w:val="20"/>
          <w:szCs w:val="20"/>
        </w:rPr>
        <w:t>we understand that Welthungerhilfe will conduct a check to ensure that neither our company nor our top four managing officials appear on any lists of known or suspected terrorists issued by our institutional donors or the governments of which they are a part;</w:t>
      </w:r>
    </w:p>
    <w:p w14:paraId="2A571E11">
      <w:pPr>
        <w:numPr>
          <w:ilvl w:val="0"/>
          <w:numId w:val="14"/>
        </w:numPr>
        <w:bidi w:val="0"/>
        <w:ind w:left="425" w:leftChars="0" w:hanging="425" w:firstLineChars="0"/>
        <w:rPr>
          <w:rFonts w:hint="default" w:ascii="Cambria" w:hAnsi="Cambria" w:cs="Cambria"/>
          <w:sz w:val="20"/>
          <w:szCs w:val="20"/>
        </w:rPr>
      </w:pPr>
      <w:r>
        <w:rPr>
          <w:rFonts w:hint="default" w:ascii="Cambria" w:hAnsi="Cambria" w:cs="Cambria"/>
          <w:sz w:val="20"/>
          <w:szCs w:val="20"/>
        </w:rPr>
        <w:t>we support the goals of the UN Global Compact; and</w:t>
      </w:r>
    </w:p>
    <w:p w14:paraId="6B294738">
      <w:pPr>
        <w:numPr>
          <w:ilvl w:val="0"/>
          <w:numId w:val="14"/>
        </w:numPr>
        <w:bidi w:val="0"/>
        <w:ind w:left="425" w:leftChars="0" w:hanging="425" w:firstLineChars="0"/>
        <w:rPr>
          <w:rFonts w:hint="default" w:ascii="Cambria" w:hAnsi="Cambria" w:cs="Cambria"/>
          <w:sz w:val="20"/>
          <w:szCs w:val="20"/>
        </w:rPr>
      </w:pPr>
      <w:r>
        <w:rPr>
          <w:rFonts w:hint="default" w:ascii="Cambria" w:hAnsi="Cambria" w:cs="Cambria"/>
          <w:sz w:val="20"/>
          <w:szCs w:val="20"/>
        </w:rPr>
        <w:t>we act in accordance with the values of Welthungerhilfe’s Code of Conduct.</w:t>
      </w:r>
    </w:p>
    <w:p w14:paraId="299E0F67">
      <w:pPr>
        <w:bidi w:val="0"/>
        <w:rPr>
          <w:rFonts w:hint="default" w:ascii="Cambria" w:hAnsi="Cambria" w:cs="Cambria"/>
          <w:sz w:val="20"/>
          <w:szCs w:val="20"/>
        </w:rPr>
      </w:pPr>
    </w:p>
    <w:p w14:paraId="359C8A72">
      <w:pPr>
        <w:bidi w:val="0"/>
        <w:rPr>
          <w:rFonts w:hint="default" w:ascii="Cambria" w:hAnsi="Cambria" w:cs="Cambria"/>
          <w:sz w:val="20"/>
          <w:szCs w:val="20"/>
        </w:rPr>
      </w:pPr>
    </w:p>
    <w:p w14:paraId="022A2B1B">
      <w:pPr>
        <w:bidi w:val="0"/>
      </w:pPr>
      <w:r>
        <w:rPr>
          <w:rFonts w:hint="default" w:ascii="Cambria" w:hAnsi="Cambria" w:cs="Cambria"/>
          <w:sz w:val="20"/>
          <w:szCs w:val="20"/>
        </w:rPr>
        <mc:AlternateContent>
          <mc:Choice Requires="wps">
            <w:drawing>
              <wp:anchor distT="0" distB="0" distL="0" distR="0" simplePos="0" relativeHeight="251659264" behindDoc="1" locked="0" layoutInCell="1" allowOverlap="1">
                <wp:simplePos x="0" y="0"/>
                <wp:positionH relativeFrom="page">
                  <wp:posOffset>719455</wp:posOffset>
                </wp:positionH>
                <wp:positionV relativeFrom="paragraph">
                  <wp:posOffset>128270</wp:posOffset>
                </wp:positionV>
                <wp:extent cx="1469390" cy="1270"/>
                <wp:effectExtent l="0" t="0" r="0" b="0"/>
                <wp:wrapTopAndBottom/>
                <wp:docPr id="2" name="Freeform 2"/>
                <wp:cNvGraphicFramePr/>
                <a:graphic xmlns:a="http://schemas.openxmlformats.org/drawingml/2006/main">
                  <a:graphicData uri="http://schemas.microsoft.com/office/word/2010/wordprocessingShape">
                    <wps:wsp>
                      <wps:cNvSpPr/>
                      <wps:spPr bwMode="auto">
                        <a:xfrm>
                          <a:off x="0" y="0"/>
                          <a:ext cx="1469390" cy="1270"/>
                        </a:xfrm>
                        <a:custGeom>
                          <a:avLst/>
                          <a:gdLst>
                            <a:gd name="T0" fmla="+- 0 1133 1133"/>
                            <a:gd name="T1" fmla="*/ T0 w 2314"/>
                            <a:gd name="T2" fmla="+- 0 3447 1133"/>
                            <a:gd name="T3" fmla="*/ T2 w 2314"/>
                          </a:gdLst>
                          <a:ahLst/>
                          <a:cxnLst>
                            <a:cxn ang="0">
                              <a:pos x="T1" y="0"/>
                            </a:cxn>
                            <a:cxn ang="0">
                              <a:pos x="T3" y="0"/>
                            </a:cxn>
                          </a:cxnLst>
                          <a:rect l="0" t="0" r="r" b="b"/>
                          <a:pathLst>
                            <a:path w="2314">
                              <a:moveTo>
                                <a:pt x="0" y="0"/>
                              </a:moveTo>
                              <a:lnTo>
                                <a:pt x="2314" y="0"/>
                              </a:lnTo>
                            </a:path>
                          </a:pathLst>
                        </a:custGeom>
                        <a:noFill/>
                        <a:ln w="7010">
                          <a:solidFill>
                            <a:srgbClr val="000000"/>
                          </a:solidFill>
                          <a:prstDash val="solid"/>
                          <a:round/>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56.65pt;margin-top:10.1pt;height:0.1pt;width:115.7pt;mso-position-horizontal-relative:page;mso-wrap-distance-bottom:0pt;mso-wrap-distance-top:0pt;z-index:-251657216;mso-width-relative:page;mso-height-relative:page;" filled="f" stroked="t" coordsize="2314,1" o:gfxdata="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A52jTPWAAAACQEAAA8AAAAAAAAAAQAgAAAAIgAAAGRycy9kb3ducmV2Lnht&#10;bFBLAQIUABQAAAAIAIdO4kDbUtY9pgIAANkFAAAOAAAAAAAAAAEAIAAAACUBAABkcnMvZTJvRG9j&#10;LnhtbFBLBQYAAAAABgAGAFkBAAA9BgAAAAA=&#10;" path="m0,0l2314,0e">
                <v:path o:connectlocs="0,0;1469390,0" o:connectangles="0,0"/>
                <v:fill on="f" focussize="0,0"/>
                <v:stroke weight="0.551968503937008pt" color="#000000" joinstyle="round"/>
                <v:imagedata o:title=""/>
                <o:lock v:ext="edit" aspectratio="f"/>
                <w10:wrap type="topAndBottom"/>
              </v:shape>
            </w:pict>
          </mc:Fallback>
        </mc:AlternateContent>
      </w:r>
      <w:r>
        <w:rPr>
          <w:rFonts w:hint="default" w:ascii="Cambria" w:hAnsi="Cambria" w:cs="Cambria"/>
          <w:sz w:val="20"/>
          <w:szCs w:val="20"/>
        </w:rPr>
        <mc:AlternateContent>
          <mc:Choice Requires="wps">
            <w:drawing>
              <wp:anchor distT="0" distB="0" distL="0" distR="0" simplePos="0" relativeHeight="251660288" behindDoc="1" locked="0" layoutInCell="1" allowOverlap="1">
                <wp:simplePos x="0" y="0"/>
                <wp:positionH relativeFrom="page">
                  <wp:posOffset>2484755</wp:posOffset>
                </wp:positionH>
                <wp:positionV relativeFrom="paragraph">
                  <wp:posOffset>128270</wp:posOffset>
                </wp:positionV>
                <wp:extent cx="2586355" cy="1270"/>
                <wp:effectExtent l="0" t="0" r="0" b="0"/>
                <wp:wrapTopAndBottom/>
                <wp:docPr id="3" name="Freeform 3"/>
                <wp:cNvGraphicFramePr/>
                <a:graphic xmlns:a="http://schemas.openxmlformats.org/drawingml/2006/main">
                  <a:graphicData uri="http://schemas.microsoft.com/office/word/2010/wordprocessingShape">
                    <wps:wsp>
                      <wps:cNvSpPr/>
                      <wps:spPr bwMode="auto">
                        <a:xfrm>
                          <a:off x="0" y="0"/>
                          <a:ext cx="2586355" cy="1270"/>
                        </a:xfrm>
                        <a:custGeom>
                          <a:avLst/>
                          <a:gdLst>
                            <a:gd name="T0" fmla="+- 0 3913 3913"/>
                            <a:gd name="T1" fmla="*/ T0 w 4073"/>
                            <a:gd name="T2" fmla="+- 0 7986 3913"/>
                            <a:gd name="T3" fmla="*/ T2 w 4073"/>
                          </a:gdLst>
                          <a:ahLst/>
                          <a:cxnLst>
                            <a:cxn ang="0">
                              <a:pos x="T1" y="0"/>
                            </a:cxn>
                            <a:cxn ang="0">
                              <a:pos x="T3" y="0"/>
                            </a:cxn>
                          </a:cxnLst>
                          <a:rect l="0" t="0" r="r" b="b"/>
                          <a:pathLst>
                            <a:path w="4073">
                              <a:moveTo>
                                <a:pt x="0" y="0"/>
                              </a:moveTo>
                              <a:lnTo>
                                <a:pt x="4073" y="0"/>
                              </a:lnTo>
                            </a:path>
                          </a:pathLst>
                        </a:custGeom>
                        <a:noFill/>
                        <a:ln w="7010">
                          <a:solidFill>
                            <a:srgbClr val="000000"/>
                          </a:solidFill>
                          <a:prstDash val="solid"/>
                          <a:round/>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195.65pt;margin-top:10.1pt;height:0.1pt;width:203.65pt;mso-position-horizontal-relative:page;mso-wrap-distance-bottom:0pt;mso-wrap-distance-top:0pt;z-index:-251656192;mso-width-relative:page;mso-height-relative:page;" filled="f" stroked="t" coordsize="4073,1" o:gfxdata="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Cgl1ddkAAAAJAQAADwAAAAAAAAABACAAAAAiAAAAZHJzL2Rv&#10;d25yZXYueG1sUEsBAhQAFAAAAAgAh07iQH6sdjCrAgAA2QUAAA4AAAAAAAAAAQAgAAAAKAEAAGRy&#10;cy9lMm9Eb2MueG1sUEsFBgAAAAAGAAYAWQEAAEUGAAAAAA==&#10;" path="m0,0l4073,0e">
                <v:path o:connectlocs="0,0;2586355,0" o:connectangles="0,0"/>
                <v:fill on="f" focussize="0,0"/>
                <v:stroke weight="0.551968503937008pt" color="#000000" joinstyle="round"/>
                <v:imagedata o:title=""/>
                <o:lock v:ext="edit" aspectratio="f"/>
                <w10:wrap type="topAndBottom"/>
              </v:shape>
            </w:pict>
          </mc:Fallback>
        </mc:AlternateContent>
      </w:r>
      <w:r>
        <w:rPr>
          <w:rFonts w:hint="default" w:ascii="Cambria" w:hAnsi="Cambria" w:cs="Cambria"/>
          <w:sz w:val="20"/>
          <w:szCs w:val="20"/>
        </w:rPr>
        <w:t>Location, Date</w:t>
      </w:r>
      <w:r>
        <w:rPr>
          <w:rFonts w:hint="default" w:ascii="Cambria" w:hAnsi="Cambria" w:cs="Cambria"/>
          <w:sz w:val="20"/>
          <w:szCs w:val="20"/>
        </w:rPr>
        <w:tab/>
      </w:r>
      <w:r>
        <w:rPr>
          <w:rFonts w:hint="default" w:ascii="Cambria" w:hAnsi="Cambria" w:cs="Cambria"/>
          <w:sz w:val="20"/>
          <w:szCs w:val="20"/>
        </w:rPr>
        <w:tab/>
      </w:r>
      <w:r>
        <w:rPr>
          <w:rFonts w:hint="default" w:ascii="Cambria" w:hAnsi="Cambria" w:cs="Cambria"/>
          <w:sz w:val="20"/>
          <w:szCs w:val="20"/>
        </w:rPr>
        <w:tab/>
      </w:r>
      <w:r>
        <w:rPr>
          <w:rFonts w:hint="default" w:ascii="Cambria" w:hAnsi="Cambria" w:cs="Cambria"/>
          <w:sz w:val="20"/>
          <w:szCs w:val="20"/>
        </w:rPr>
        <w:t xml:space="preserve">Name, </w:t>
      </w:r>
      <w:r>
        <w:rPr>
          <w:rFonts w:hint="default" w:ascii="Cambria" w:hAnsi="Cambria" w:cs="Cambria"/>
          <w:sz w:val="20"/>
          <w:szCs w:val="20"/>
        </w:rPr>
        <w:tab/>
      </w:r>
      <w:r>
        <w:rPr>
          <w:rFonts w:hint="default" w:ascii="Cambria" w:hAnsi="Cambria" w:cs="Cambria"/>
          <w:sz w:val="20"/>
          <w:szCs w:val="20"/>
        </w:rPr>
        <w:tab/>
      </w:r>
      <w:r>
        <w:rPr>
          <w:rFonts w:hint="default" w:ascii="Cambria" w:hAnsi="Cambria" w:cs="Cambria"/>
          <w:sz w:val="20"/>
          <w:szCs w:val="20"/>
        </w:rPr>
        <w:tab/>
      </w:r>
      <w:r>
        <w:rPr>
          <w:rFonts w:hint="default" w:ascii="Cambria" w:hAnsi="Cambria" w:cs="Cambria"/>
          <w:sz w:val="20"/>
          <w:szCs w:val="20"/>
        </w:rPr>
        <w:tab/>
      </w:r>
      <w:r>
        <w:rPr>
          <w:rFonts w:hint="default" w:ascii="Cambria" w:hAnsi="Cambria" w:cs="Cambria"/>
          <w:sz w:val="20"/>
          <w:szCs w:val="20"/>
        </w:rPr>
        <w:t>Signature</w:t>
      </w:r>
    </w:p>
    <w:p w14:paraId="0A4FE4CB">
      <w:pPr>
        <w:bidi w:val="0"/>
        <w:rPr>
          <w:lang w:val="zh-CN"/>
        </w:rPr>
      </w:pPr>
    </w:p>
    <w:sectPr>
      <w:headerReference r:id="rId5" w:type="default"/>
      <w:pgSz w:w="11906" w:h="16838"/>
      <w:pgMar w:top="1440" w:right="849" w:bottom="568" w:left="85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60C8B">
    <w:pPr>
      <w:pStyle w:val="15"/>
    </w:pPr>
    <w:r>
      <w:drawing>
        <wp:anchor distT="0" distB="0" distL="114300" distR="114300" simplePos="0" relativeHeight="251660288" behindDoc="0" locked="0" layoutInCell="1" allowOverlap="1">
          <wp:simplePos x="0" y="0"/>
          <wp:positionH relativeFrom="margin">
            <wp:align>left</wp:align>
          </wp:positionH>
          <wp:positionV relativeFrom="paragraph">
            <wp:posOffset>-290830</wp:posOffset>
          </wp:positionV>
          <wp:extent cx="939165" cy="556260"/>
          <wp:effectExtent l="0" t="0" r="0" b="0"/>
          <wp:wrapNone/>
          <wp:docPr id="1698893670" name="Picture 1698893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893670" name="Picture 1698893670"/>
                  <pic:cNvPicPr>
                    <a:picLocks noChangeAspect="1" noChangeArrowheads="1"/>
                  </pic:cNvPicPr>
                </pic:nvPicPr>
                <pic:blipFill>
                  <a:blip r:embed="rId1">
                    <a:extLst>
                      <a:ext uri="{28A0092B-C50C-407E-A947-70E740481C1C}">
                        <a14:useLocalDpi xmlns:a14="http://schemas.microsoft.com/office/drawing/2010/main" val="0"/>
                      </a:ext>
                    </a:extLst>
                  </a:blip>
                  <a:srcRect l="11788" t="9421" r="13360" b="14033"/>
                  <a:stretch>
                    <a:fillRect/>
                  </a:stretch>
                </pic:blipFill>
                <pic:spPr>
                  <a:xfrm>
                    <a:off x="0" y="0"/>
                    <a:ext cx="947975" cy="561556"/>
                  </a:xfrm>
                  <a:prstGeom prst="rect">
                    <a:avLst/>
                  </a:prstGeom>
                  <a:noFill/>
                  <a:ln>
                    <a:noFill/>
                  </a:ln>
                </pic:spPr>
              </pic:pic>
            </a:graphicData>
          </a:graphic>
        </wp:anchor>
      </w:drawing>
    </w:r>
    <w:r>
      <w:drawing>
        <wp:anchor distT="0" distB="0" distL="114300" distR="114300" simplePos="0" relativeHeight="251659264" behindDoc="0" locked="0" layoutInCell="1" allowOverlap="1">
          <wp:simplePos x="0" y="0"/>
          <wp:positionH relativeFrom="margin">
            <wp:align>right</wp:align>
          </wp:positionH>
          <wp:positionV relativeFrom="paragraph">
            <wp:posOffset>-281940</wp:posOffset>
          </wp:positionV>
          <wp:extent cx="975360" cy="513715"/>
          <wp:effectExtent l="0" t="0" r="0" b="1270"/>
          <wp:wrapNone/>
          <wp:docPr id="849680617" name="Picture 849680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680617" name="Picture 8496806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975360" cy="513400"/>
                  </a:xfrm>
                  <a:prstGeom prst="rect">
                    <a:avLst/>
                  </a:prstGeom>
                  <a:noFill/>
                </pic:spPr>
              </pic:pic>
            </a:graphicData>
          </a:graphic>
        </wp:anchor>
      </w:drawing>
    </w:r>
    <w:r>
      <w:drawing>
        <wp:anchor distT="0" distB="0" distL="114300" distR="114300" simplePos="0" relativeHeight="251661312" behindDoc="0" locked="0" layoutInCell="1" allowOverlap="1">
          <wp:simplePos x="0" y="0"/>
          <wp:positionH relativeFrom="margin">
            <wp:align>center</wp:align>
          </wp:positionH>
          <wp:positionV relativeFrom="paragraph">
            <wp:posOffset>-320040</wp:posOffset>
          </wp:positionV>
          <wp:extent cx="764540" cy="640080"/>
          <wp:effectExtent l="0" t="0" r="0" b="7620"/>
          <wp:wrapNone/>
          <wp:docPr id="34711347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113478" name="Picture 6"/>
                  <pic:cNvPicPr>
                    <a:picLocks noChangeAspect="1"/>
                  </pic:cNvPicPr>
                </pic:nvPicPr>
                <pic:blipFill>
                  <a:blip r:embed="rId3"/>
                  <a:stretch>
                    <a:fillRect/>
                  </a:stretch>
                </pic:blipFill>
                <pic:spPr>
                  <a:xfrm>
                    <a:off x="0" y="0"/>
                    <a:ext cx="764712" cy="64008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FF871A"/>
    <w:multiLevelType w:val="singleLevel"/>
    <w:tmpl w:val="A1FF871A"/>
    <w:lvl w:ilvl="0" w:tentative="0">
      <w:start w:val="1"/>
      <w:numFmt w:val="lowerLetter"/>
      <w:lvlText w:val="%1)"/>
      <w:lvlJc w:val="left"/>
      <w:pPr>
        <w:tabs>
          <w:tab w:val="left" w:pos="425"/>
        </w:tabs>
        <w:ind w:left="425" w:leftChars="0" w:hanging="425" w:firstLineChars="0"/>
      </w:pPr>
      <w:rPr>
        <w:rFonts w:hint="default"/>
      </w:rPr>
    </w:lvl>
  </w:abstractNum>
  <w:abstractNum w:abstractNumId="1">
    <w:nsid w:val="A6F57D61"/>
    <w:multiLevelType w:val="singleLevel"/>
    <w:tmpl w:val="A6F57D61"/>
    <w:lvl w:ilvl="0" w:tentative="0">
      <w:start w:val="1"/>
      <w:numFmt w:val="decimal"/>
      <w:suff w:val="space"/>
      <w:lvlText w:val="%1."/>
      <w:lvlJc w:val="left"/>
    </w:lvl>
  </w:abstractNum>
  <w:abstractNum w:abstractNumId="2">
    <w:nsid w:val="BBF210FF"/>
    <w:multiLevelType w:val="singleLevel"/>
    <w:tmpl w:val="BBF210FF"/>
    <w:lvl w:ilvl="0" w:tentative="0">
      <w:start w:val="3"/>
      <w:numFmt w:val="decimal"/>
      <w:suff w:val="space"/>
      <w:lvlText w:val="%1."/>
      <w:lvlJc w:val="left"/>
    </w:lvl>
  </w:abstractNum>
  <w:abstractNum w:abstractNumId="3">
    <w:nsid w:val="01CD5405"/>
    <w:multiLevelType w:val="multilevel"/>
    <w:tmpl w:val="01CD540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0D047527"/>
    <w:multiLevelType w:val="multilevel"/>
    <w:tmpl w:val="0D04752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35E012AF"/>
    <w:multiLevelType w:val="multilevel"/>
    <w:tmpl w:val="35E012A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367E3CD5"/>
    <w:multiLevelType w:val="multilevel"/>
    <w:tmpl w:val="367E3CD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36836D40"/>
    <w:multiLevelType w:val="multilevel"/>
    <w:tmpl w:val="36836D4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379F7E40"/>
    <w:multiLevelType w:val="multilevel"/>
    <w:tmpl w:val="379F7E4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
    <w:nsid w:val="4123222C"/>
    <w:multiLevelType w:val="multilevel"/>
    <w:tmpl w:val="4123222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
    <w:nsid w:val="590E372E"/>
    <w:multiLevelType w:val="multilevel"/>
    <w:tmpl w:val="590E372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
    <w:nsid w:val="5B06A1CC"/>
    <w:multiLevelType w:val="singleLevel"/>
    <w:tmpl w:val="5B06A1C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2">
    <w:nsid w:val="5C502B44"/>
    <w:multiLevelType w:val="multilevel"/>
    <w:tmpl w:val="5C502B44"/>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68A6694C"/>
    <w:multiLevelType w:val="multilevel"/>
    <w:tmpl w:val="68A6694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2"/>
  </w:num>
  <w:num w:numId="2">
    <w:abstractNumId w:val="4"/>
  </w:num>
  <w:num w:numId="3">
    <w:abstractNumId w:val="9"/>
  </w:num>
  <w:num w:numId="4">
    <w:abstractNumId w:val="5"/>
  </w:num>
  <w:num w:numId="5">
    <w:abstractNumId w:val="13"/>
  </w:num>
  <w:num w:numId="6">
    <w:abstractNumId w:val="8"/>
  </w:num>
  <w:num w:numId="7">
    <w:abstractNumId w:val="7"/>
  </w:num>
  <w:num w:numId="8">
    <w:abstractNumId w:val="6"/>
  </w:num>
  <w:num w:numId="9">
    <w:abstractNumId w:val="3"/>
  </w:num>
  <w:num w:numId="10">
    <w:abstractNumId w:val="10"/>
  </w:num>
  <w:num w:numId="11">
    <w:abstractNumId w:val="1"/>
  </w:num>
  <w:num w:numId="12">
    <w:abstractNumId w:val="11"/>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F94"/>
    <w:rsid w:val="00063E73"/>
    <w:rsid w:val="00146DAB"/>
    <w:rsid w:val="001713C9"/>
    <w:rsid w:val="0019561D"/>
    <w:rsid w:val="001E4284"/>
    <w:rsid w:val="001E5B52"/>
    <w:rsid w:val="002174F7"/>
    <w:rsid w:val="0023748E"/>
    <w:rsid w:val="0036238E"/>
    <w:rsid w:val="003C2765"/>
    <w:rsid w:val="003D4B88"/>
    <w:rsid w:val="003F271D"/>
    <w:rsid w:val="003F3727"/>
    <w:rsid w:val="0047478C"/>
    <w:rsid w:val="004B0016"/>
    <w:rsid w:val="004B1F78"/>
    <w:rsid w:val="004E7228"/>
    <w:rsid w:val="005426DC"/>
    <w:rsid w:val="005B3BB5"/>
    <w:rsid w:val="006170E8"/>
    <w:rsid w:val="00656BCC"/>
    <w:rsid w:val="00664E93"/>
    <w:rsid w:val="00732B21"/>
    <w:rsid w:val="00740918"/>
    <w:rsid w:val="007A7348"/>
    <w:rsid w:val="007B3A51"/>
    <w:rsid w:val="007C4841"/>
    <w:rsid w:val="007D2AD5"/>
    <w:rsid w:val="00826F48"/>
    <w:rsid w:val="00855D73"/>
    <w:rsid w:val="008D2875"/>
    <w:rsid w:val="008D7F7E"/>
    <w:rsid w:val="008E3762"/>
    <w:rsid w:val="00927EC8"/>
    <w:rsid w:val="00941F94"/>
    <w:rsid w:val="00B1634D"/>
    <w:rsid w:val="00B3090C"/>
    <w:rsid w:val="00B94AD1"/>
    <w:rsid w:val="00BE3FDA"/>
    <w:rsid w:val="00CA04E5"/>
    <w:rsid w:val="00CA0B15"/>
    <w:rsid w:val="00D137C5"/>
    <w:rsid w:val="00D750CD"/>
    <w:rsid w:val="00ED6353"/>
    <w:rsid w:val="00F514ED"/>
    <w:rsid w:val="00F961B7"/>
    <w:rsid w:val="00FA685B"/>
    <w:rsid w:val="00FF018F"/>
    <w:rsid w:val="00FF2BFB"/>
    <w:rsid w:val="0444762A"/>
    <w:rsid w:val="055C46E1"/>
    <w:rsid w:val="097A4E36"/>
    <w:rsid w:val="0B2D4B58"/>
    <w:rsid w:val="2BD745EB"/>
    <w:rsid w:val="2D801AB4"/>
    <w:rsid w:val="350E1D26"/>
    <w:rsid w:val="37540D4C"/>
    <w:rsid w:val="67B94B3A"/>
    <w:rsid w:val="6F160ADA"/>
    <w:rsid w:val="74292BD5"/>
    <w:rsid w:val="7B432FC7"/>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kern w:val="0"/>
      <w:sz w:val="22"/>
      <w:szCs w:val="22"/>
      <w:lang w:val="de-DE" w:eastAsia="en-US" w:bidi="ar-SA"/>
      <w14:ligatures w14:val="none"/>
    </w:rPr>
  </w:style>
  <w:style w:type="paragraph" w:styleId="2">
    <w:name w:val="heading 1"/>
    <w:basedOn w:val="1"/>
    <w:next w:val="1"/>
    <w:link w:val="20"/>
    <w:qFormat/>
    <w:uiPriority w:val="9"/>
    <w:pPr>
      <w:keepNext/>
      <w:keepLines/>
      <w:spacing w:before="360" w:after="80"/>
      <w:outlineLvl w:val="0"/>
    </w:pPr>
    <w:rPr>
      <w:rFonts w:asciiTheme="majorHAnsi" w:hAnsiTheme="majorHAnsi" w:eastAsiaTheme="majorEastAsia" w:cstheme="majorBidi"/>
      <w:color w:val="2F5597" w:themeColor="accent1" w:themeShade="BF"/>
      <w:sz w:val="40"/>
      <w:szCs w:val="40"/>
    </w:rPr>
  </w:style>
  <w:style w:type="paragraph" w:styleId="3">
    <w:name w:val="heading 2"/>
    <w:basedOn w:val="1"/>
    <w:next w:val="1"/>
    <w:link w:val="21"/>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32"/>
      <w:szCs w:val="32"/>
    </w:rPr>
  </w:style>
  <w:style w:type="paragraph" w:styleId="4">
    <w:name w:val="heading 3"/>
    <w:basedOn w:val="1"/>
    <w:next w:val="1"/>
    <w:link w:val="22"/>
    <w:semiHidden/>
    <w:unhideWhenUsed/>
    <w:qFormat/>
    <w:uiPriority w:val="9"/>
    <w:pPr>
      <w:keepNext/>
      <w:keepLines/>
      <w:spacing w:before="160" w:after="80"/>
      <w:outlineLvl w:val="2"/>
    </w:pPr>
    <w:rPr>
      <w:rFonts w:eastAsiaTheme="majorEastAsia" w:cstheme="majorBidi"/>
      <w:color w:val="2F5597" w:themeColor="accent1" w:themeShade="BF"/>
      <w:sz w:val="28"/>
      <w:szCs w:val="28"/>
    </w:rPr>
  </w:style>
  <w:style w:type="paragraph" w:styleId="5">
    <w:name w:val="heading 4"/>
    <w:basedOn w:val="1"/>
    <w:next w:val="1"/>
    <w:link w:val="23"/>
    <w:semiHidden/>
    <w:unhideWhenUsed/>
    <w:qFormat/>
    <w:uiPriority w:val="9"/>
    <w:pPr>
      <w:keepNext/>
      <w:keepLines/>
      <w:spacing w:before="80" w:after="40"/>
      <w:outlineLvl w:val="3"/>
    </w:pPr>
    <w:rPr>
      <w:rFonts w:eastAsiaTheme="majorEastAsia" w:cstheme="majorBidi"/>
      <w:i/>
      <w:iCs/>
      <w:color w:val="2F5597" w:themeColor="accent1" w:themeShade="BF"/>
    </w:rPr>
  </w:style>
  <w:style w:type="paragraph" w:styleId="6">
    <w:name w:val="heading 5"/>
    <w:basedOn w:val="1"/>
    <w:next w:val="1"/>
    <w:link w:val="24"/>
    <w:semiHidden/>
    <w:unhideWhenUsed/>
    <w:qFormat/>
    <w:uiPriority w:val="9"/>
    <w:pPr>
      <w:keepNext/>
      <w:keepLines/>
      <w:spacing w:before="80" w:after="40"/>
      <w:outlineLvl w:val="4"/>
    </w:pPr>
    <w:rPr>
      <w:rFonts w:eastAsiaTheme="majorEastAsia" w:cstheme="majorBidi"/>
      <w:color w:val="2F5597" w:themeColor="accent1" w:themeShade="BF"/>
    </w:rPr>
  </w:style>
  <w:style w:type="paragraph" w:styleId="7">
    <w:name w:val="heading 6"/>
    <w:basedOn w:val="1"/>
    <w:next w:val="1"/>
    <w:link w:val="25"/>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6"/>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7"/>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8"/>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ody Text"/>
    <w:basedOn w:val="1"/>
    <w:qFormat/>
    <w:uiPriority w:val="1"/>
    <w:pPr>
      <w:widowControl w:val="0"/>
      <w:autoSpaceDE w:val="0"/>
      <w:autoSpaceDN w:val="0"/>
      <w:spacing w:after="0" w:line="240" w:lineRule="auto"/>
      <w:ind w:left="860"/>
    </w:pPr>
    <w:rPr>
      <w:rFonts w:ascii="Arial" w:hAnsi="Arial" w:eastAsia="Arial" w:cs="Arial"/>
      <w:kern w:val="0"/>
      <w:lang w:bidi="en-US"/>
    </w:rPr>
  </w:style>
  <w:style w:type="paragraph" w:styleId="14">
    <w:name w:val="footer"/>
    <w:basedOn w:val="1"/>
    <w:link w:val="39"/>
    <w:unhideWhenUsed/>
    <w:qFormat/>
    <w:uiPriority w:val="99"/>
    <w:pPr>
      <w:tabs>
        <w:tab w:val="center" w:pos="4513"/>
        <w:tab w:val="right" w:pos="9026"/>
      </w:tabs>
      <w:spacing w:after="0" w:line="240" w:lineRule="auto"/>
    </w:pPr>
  </w:style>
  <w:style w:type="paragraph" w:styleId="15">
    <w:name w:val="header"/>
    <w:basedOn w:val="1"/>
    <w:link w:val="38"/>
    <w:unhideWhenUsed/>
    <w:qFormat/>
    <w:uiPriority w:val="99"/>
    <w:pPr>
      <w:tabs>
        <w:tab w:val="center" w:pos="4513"/>
        <w:tab w:val="right" w:pos="9026"/>
      </w:tabs>
      <w:spacing w:after="0" w:line="240" w:lineRule="auto"/>
    </w:pPr>
  </w:style>
  <w:style w:type="character" w:styleId="16">
    <w:name w:val="Hyperlink"/>
    <w:basedOn w:val="11"/>
    <w:semiHidden/>
    <w:unhideWhenUsed/>
    <w:qFormat/>
    <w:uiPriority w:val="99"/>
    <w:rPr>
      <w:color w:val="0000FF"/>
      <w:u w:val="single"/>
    </w:rPr>
  </w:style>
  <w:style w:type="character" w:styleId="17">
    <w:name w:val="Strong"/>
    <w:basedOn w:val="11"/>
    <w:qFormat/>
    <w:uiPriority w:val="22"/>
    <w:rPr>
      <w:b/>
      <w:bCs/>
    </w:rPr>
  </w:style>
  <w:style w:type="paragraph" w:styleId="18">
    <w:name w:val="Subtitle"/>
    <w:basedOn w:val="1"/>
    <w:next w:val="1"/>
    <w:link w:val="30"/>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9">
    <w:name w:val="Title"/>
    <w:basedOn w:val="1"/>
    <w:link w:val="29"/>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20">
    <w:name w:val="Heading 1 Char"/>
    <w:basedOn w:val="11"/>
    <w:link w:val="2"/>
    <w:qFormat/>
    <w:uiPriority w:val="9"/>
    <w:rPr>
      <w:rFonts w:asciiTheme="majorHAnsi" w:hAnsiTheme="majorHAnsi" w:eastAsiaTheme="majorEastAsia" w:cstheme="majorBidi"/>
      <w:color w:val="2F5597" w:themeColor="accent1" w:themeShade="BF"/>
      <w:sz w:val="40"/>
      <w:szCs w:val="40"/>
    </w:rPr>
  </w:style>
  <w:style w:type="character" w:customStyle="1" w:styleId="21">
    <w:name w:val="Heading 2 Char"/>
    <w:basedOn w:val="11"/>
    <w:link w:val="3"/>
    <w:semiHidden/>
    <w:qFormat/>
    <w:uiPriority w:val="9"/>
    <w:rPr>
      <w:rFonts w:asciiTheme="majorHAnsi" w:hAnsiTheme="majorHAnsi" w:eastAsiaTheme="majorEastAsia" w:cstheme="majorBidi"/>
      <w:color w:val="2F5597" w:themeColor="accent1" w:themeShade="BF"/>
      <w:sz w:val="32"/>
      <w:szCs w:val="32"/>
    </w:rPr>
  </w:style>
  <w:style w:type="character" w:customStyle="1" w:styleId="22">
    <w:name w:val="Heading 3 Char"/>
    <w:basedOn w:val="11"/>
    <w:link w:val="4"/>
    <w:semiHidden/>
    <w:qFormat/>
    <w:uiPriority w:val="9"/>
    <w:rPr>
      <w:rFonts w:eastAsiaTheme="majorEastAsia" w:cstheme="majorBidi"/>
      <w:color w:val="2F5597" w:themeColor="accent1" w:themeShade="BF"/>
      <w:sz w:val="28"/>
      <w:szCs w:val="28"/>
    </w:rPr>
  </w:style>
  <w:style w:type="character" w:customStyle="1" w:styleId="23">
    <w:name w:val="Heading 4 Char"/>
    <w:basedOn w:val="11"/>
    <w:link w:val="5"/>
    <w:semiHidden/>
    <w:qFormat/>
    <w:uiPriority w:val="9"/>
    <w:rPr>
      <w:rFonts w:eastAsiaTheme="majorEastAsia" w:cstheme="majorBidi"/>
      <w:i/>
      <w:iCs/>
      <w:color w:val="2F5597" w:themeColor="accent1" w:themeShade="BF"/>
    </w:rPr>
  </w:style>
  <w:style w:type="character" w:customStyle="1" w:styleId="24">
    <w:name w:val="Heading 5 Char"/>
    <w:basedOn w:val="11"/>
    <w:link w:val="6"/>
    <w:semiHidden/>
    <w:qFormat/>
    <w:uiPriority w:val="9"/>
    <w:rPr>
      <w:rFonts w:eastAsiaTheme="majorEastAsia" w:cstheme="majorBidi"/>
      <w:color w:val="2F5597" w:themeColor="accent1" w:themeShade="BF"/>
    </w:rPr>
  </w:style>
  <w:style w:type="character" w:customStyle="1" w:styleId="25">
    <w:name w:val="Heading 6 Ch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6">
    <w:name w:val="Heading 7 Ch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Heading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8">
    <w:name w:val="Heading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9">
    <w:name w:val="Title Char"/>
    <w:basedOn w:val="11"/>
    <w:link w:val="19"/>
    <w:qFormat/>
    <w:uiPriority w:val="10"/>
    <w:rPr>
      <w:rFonts w:asciiTheme="majorHAnsi" w:hAnsiTheme="majorHAnsi" w:eastAsiaTheme="majorEastAsia" w:cstheme="majorBidi"/>
      <w:spacing w:val="-10"/>
      <w:kern w:val="28"/>
      <w:sz w:val="56"/>
      <w:szCs w:val="56"/>
    </w:rPr>
  </w:style>
  <w:style w:type="character" w:customStyle="1" w:styleId="30">
    <w:name w:val="Subtitle Char"/>
    <w:basedOn w:val="11"/>
    <w:link w:val="18"/>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1">
    <w:name w:val="Quote"/>
    <w:basedOn w:val="1"/>
    <w:next w:val="1"/>
    <w:link w:val="32"/>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2">
    <w:name w:val="Quote Char"/>
    <w:basedOn w:val="11"/>
    <w:link w:val="31"/>
    <w:qFormat/>
    <w:uiPriority w:val="29"/>
    <w:rPr>
      <w:i/>
      <w:iCs/>
      <w:color w:val="404040" w:themeColor="text1" w:themeTint="BF"/>
      <w14:textFill>
        <w14:solidFill>
          <w14:schemeClr w14:val="tx1">
            <w14:lumMod w14:val="75000"/>
            <w14:lumOff w14:val="25000"/>
          </w14:schemeClr>
        </w14:solidFill>
      </w14:textFill>
    </w:rPr>
  </w:style>
  <w:style w:type="paragraph" w:styleId="33">
    <w:name w:val="List Paragraph"/>
    <w:basedOn w:val="1"/>
    <w:link w:val="40"/>
    <w:qFormat/>
    <w:uiPriority w:val="34"/>
    <w:pPr>
      <w:ind w:left="720"/>
      <w:contextualSpacing/>
    </w:pPr>
  </w:style>
  <w:style w:type="character" w:customStyle="1" w:styleId="34">
    <w:name w:val="Intense Emphasis"/>
    <w:basedOn w:val="11"/>
    <w:qFormat/>
    <w:uiPriority w:val="21"/>
    <w:rPr>
      <w:i/>
      <w:iCs/>
      <w:color w:val="2F5597" w:themeColor="accent1" w:themeShade="BF"/>
    </w:rPr>
  </w:style>
  <w:style w:type="paragraph" w:styleId="35">
    <w:name w:val="Intense Quote"/>
    <w:basedOn w:val="1"/>
    <w:next w:val="1"/>
    <w:link w:val="36"/>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6">
    <w:name w:val="Intense Quote Char"/>
    <w:basedOn w:val="11"/>
    <w:link w:val="35"/>
    <w:qFormat/>
    <w:uiPriority w:val="30"/>
    <w:rPr>
      <w:i/>
      <w:iCs/>
      <w:color w:val="2F5597" w:themeColor="accent1" w:themeShade="BF"/>
    </w:rPr>
  </w:style>
  <w:style w:type="character" w:customStyle="1" w:styleId="37">
    <w:name w:val="Intense Reference"/>
    <w:basedOn w:val="11"/>
    <w:qFormat/>
    <w:uiPriority w:val="32"/>
    <w:rPr>
      <w:b/>
      <w:bCs/>
      <w:smallCaps/>
      <w:color w:val="2F5597" w:themeColor="accent1" w:themeShade="BF"/>
      <w:spacing w:val="5"/>
    </w:rPr>
  </w:style>
  <w:style w:type="character" w:customStyle="1" w:styleId="38">
    <w:name w:val="Header Char"/>
    <w:basedOn w:val="11"/>
    <w:link w:val="15"/>
    <w:qFormat/>
    <w:uiPriority w:val="99"/>
    <w:rPr>
      <w:kern w:val="0"/>
      <w:lang w:val="de-DE"/>
      <w14:ligatures w14:val="none"/>
    </w:rPr>
  </w:style>
  <w:style w:type="character" w:customStyle="1" w:styleId="39">
    <w:name w:val="Footer Char"/>
    <w:basedOn w:val="11"/>
    <w:link w:val="14"/>
    <w:qFormat/>
    <w:uiPriority w:val="99"/>
    <w:rPr>
      <w:kern w:val="0"/>
      <w:lang w:val="de-DE"/>
      <w14:ligatures w14:val="none"/>
    </w:rPr>
  </w:style>
  <w:style w:type="character" w:customStyle="1" w:styleId="40">
    <w:name w:val="List Paragraph Char"/>
    <w:link w:val="33"/>
    <w:qFormat/>
    <w:locked/>
    <w:uiPriority w:val="34"/>
    <w:rPr>
      <w:kern w:val="0"/>
      <w:lang w:val="de-DE"/>
      <w14:ligatures w14:val="none"/>
    </w:rPr>
  </w:style>
  <w:style w:type="paragraph" w:styleId="41">
    <w:name w:val="No Spacing"/>
    <w:qFormat/>
    <w:uiPriority w:val="1"/>
    <w:pPr>
      <w:spacing w:after="0" w:line="240" w:lineRule="auto"/>
    </w:pPr>
    <w:rPr>
      <w:rFonts w:ascii="Times New Roman" w:hAnsi="Times New Roman" w:eastAsia="Times New Roman" w:cs="Times New Roman"/>
      <w:kern w:val="0"/>
      <w:sz w:val="24"/>
      <w:szCs w:val="24"/>
      <w:lang w:val="nb-NO" w:eastAsia="nb-NO" w:bidi="ar-SA"/>
      <w14:ligatures w14:val="standardContextual"/>
    </w:rPr>
  </w:style>
  <w:style w:type="paragraph" w:customStyle="1" w:styleId="42">
    <w:name w:val="Table Paragraph"/>
    <w:basedOn w:val="1"/>
    <w:qFormat/>
    <w:uiPriority w:val="1"/>
    <w:pPr>
      <w:widowControl w:val="0"/>
      <w:autoSpaceDE w:val="0"/>
      <w:autoSpaceDN w:val="0"/>
      <w:spacing w:after="0" w:line="240" w:lineRule="auto"/>
      <w:ind w:left="107"/>
    </w:pPr>
    <w:rPr>
      <w:rFonts w:ascii="Arial" w:hAnsi="Arial" w:eastAsia="Arial" w:cs="Arial"/>
      <w:lang w:val="en-US" w:bidi="en-US"/>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1151</Words>
  <Characters>6567</Characters>
  <Lines>54</Lines>
  <Paragraphs>15</Paragraphs>
  <TotalTime>0</TotalTime>
  <ScaleCrop>false</ScaleCrop>
  <LinksUpToDate>false</LinksUpToDate>
  <CharactersWithSpaces>7703</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2025-04-16T06:22:00Z</dcterms:created>
  <dc:creator>Waheed Hyder</dc:creator>
  <cp:lastModifiedBy>Satraam Sir</cp:lastModifiedBy>
  <dcterms:modified xsi:type="dcterms:W3CDTF">2025-05-07T05:56:01Z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BC4FA4807FF145478DB0C34AEFECBA31_12</vt:lpwstr>
  </property>
</Properties>
</file>